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9C20" w14:textId="77777777" w:rsidR="005622E1" w:rsidRDefault="005622E1" w:rsidP="005622E1"/>
    <w:p w14:paraId="71A5F0B9" w14:textId="77777777" w:rsidR="005622E1" w:rsidRDefault="005622E1" w:rsidP="005622E1"/>
    <w:p w14:paraId="6E15DF85" w14:textId="4E153C1C" w:rsidR="0018546C" w:rsidRDefault="0018546C" w:rsidP="0018546C">
      <w:pPr>
        <w:jc w:val="center"/>
      </w:pPr>
      <w:r>
        <w:t>Circle of Welcome Make Up, Commitments, Expectations</w:t>
      </w:r>
    </w:p>
    <w:p w14:paraId="1FAFEB6B" w14:textId="77777777" w:rsidR="0018546C" w:rsidRDefault="0018546C" w:rsidP="005622E1"/>
    <w:p w14:paraId="652863ED" w14:textId="7D70DE87" w:rsidR="00DA340C" w:rsidRDefault="00DA340C" w:rsidP="005622E1">
      <w:r>
        <w:t>Circle of Welcome Make-Up:</w:t>
      </w:r>
    </w:p>
    <w:p w14:paraId="0610E093" w14:textId="1428328F" w:rsidR="005622E1" w:rsidRDefault="005622E1" w:rsidP="005622E1">
      <w:r>
        <w:t xml:space="preserve">6-10/15 people, 2 leaders need to be responsible for all communication, rallying the team, responding </w:t>
      </w:r>
      <w:proofErr w:type="gramStart"/>
      <w:r>
        <w:t>to</w:t>
      </w:r>
      <w:proofErr w:type="gramEnd"/>
      <w:r>
        <w:t xml:space="preserve"> and updating LSC staff (mainly the Outreach Coordinator) </w:t>
      </w:r>
    </w:p>
    <w:p w14:paraId="50841914" w14:textId="2DCDEFF0" w:rsidR="005622E1" w:rsidRDefault="005622E1" w:rsidP="005622E1">
      <w:r>
        <w:t>2 leaders need to complete LSC paperwork packet and background checks and vet their team members</w:t>
      </w:r>
    </w:p>
    <w:p w14:paraId="1E650B8E" w14:textId="77777777" w:rsidR="00DA340C" w:rsidRDefault="005622E1" w:rsidP="00DA340C">
      <w:r>
        <w:t xml:space="preserve">2 leaders and the group members need to complete LSC training session (usually offered online, around 1.5 </w:t>
      </w:r>
      <w:proofErr w:type="spellStart"/>
      <w:r>
        <w:t>hr</w:t>
      </w:r>
      <w:proofErr w:type="spellEnd"/>
      <w:r>
        <w:t xml:space="preserve"> time commitment)</w:t>
      </w:r>
    </w:p>
    <w:p w14:paraId="7FF7935E" w14:textId="404D1839" w:rsidR="00DA340C" w:rsidRDefault="00DA340C" w:rsidP="00DA340C">
      <w:pPr>
        <w:rPr>
          <w:rFonts w:eastAsia="Times New Roman"/>
        </w:rPr>
      </w:pPr>
      <w:r>
        <w:t>2 leaders are responsible to track/turn in</w:t>
      </w:r>
      <w:r>
        <w:rPr>
          <w:rFonts w:eastAsia="Times New Roman"/>
        </w:rPr>
        <w:t xml:space="preserve"> a monthly log of the hours that the group spends working with /helping the clients every month, since this is considered a donation and needs to be reported.</w:t>
      </w:r>
    </w:p>
    <w:p w14:paraId="341844EE" w14:textId="22192BF0" w:rsidR="00DA340C" w:rsidRDefault="00DA340C" w:rsidP="00DA340C">
      <w:pPr>
        <w:rPr>
          <w:rFonts w:eastAsia="Times New Roman"/>
        </w:rPr>
      </w:pPr>
    </w:p>
    <w:p w14:paraId="3AB768FC" w14:textId="6E1E905E" w:rsidR="00DA340C" w:rsidRDefault="00DA340C" w:rsidP="00DA340C">
      <w:pPr>
        <w:rPr>
          <w:rFonts w:eastAsia="Times New Roman"/>
        </w:rPr>
      </w:pPr>
      <w:r>
        <w:rPr>
          <w:rFonts w:eastAsia="Times New Roman"/>
        </w:rPr>
        <w:t>Commitment:</w:t>
      </w:r>
    </w:p>
    <w:p w14:paraId="25954FA6" w14:textId="0F9DC655" w:rsidR="00DA340C" w:rsidRDefault="00DA340C" w:rsidP="00DA340C">
      <w:pPr>
        <w:rPr>
          <w:rFonts w:eastAsia="Times New Roman"/>
        </w:rPr>
      </w:pPr>
      <w:r>
        <w:rPr>
          <w:rFonts w:eastAsia="Times New Roman"/>
        </w:rPr>
        <w:t xml:space="preserve">As a Circle of Welcome, your team commits to walk with this family in friendship and </w:t>
      </w:r>
      <w:r w:rsidR="004E72D2">
        <w:rPr>
          <w:rFonts w:eastAsia="Times New Roman"/>
        </w:rPr>
        <w:t>assisting</w:t>
      </w:r>
      <w:r w:rsidR="00414C30">
        <w:rPr>
          <w:rFonts w:eastAsia="Times New Roman"/>
        </w:rPr>
        <w:t xml:space="preserve"> with (and in some cases, completing)</w:t>
      </w:r>
      <w:r w:rsidR="004E72D2">
        <w:rPr>
          <w:rFonts w:eastAsia="Times New Roman"/>
        </w:rPr>
        <w:t xml:space="preserve"> </w:t>
      </w:r>
      <w:r w:rsidR="00414C30">
        <w:rPr>
          <w:rFonts w:eastAsia="Times New Roman"/>
        </w:rPr>
        <w:t>the</w:t>
      </w:r>
      <w:r w:rsidR="004E72D2">
        <w:rPr>
          <w:rFonts w:eastAsia="Times New Roman"/>
        </w:rPr>
        <w:t xml:space="preserve"> </w:t>
      </w:r>
      <w:r w:rsidR="004E72D2" w:rsidRPr="00414C30">
        <w:rPr>
          <w:rFonts w:eastAsia="Times New Roman"/>
          <w:b/>
          <w:bCs/>
        </w:rPr>
        <w:t>core services</w:t>
      </w:r>
      <w:r w:rsidR="004E72D2">
        <w:rPr>
          <w:rFonts w:eastAsia="Times New Roman"/>
        </w:rPr>
        <w:t xml:space="preserve"> for 6 months to one year.</w:t>
      </w:r>
      <w:r w:rsidR="00414C30">
        <w:rPr>
          <w:rFonts w:eastAsia="Times New Roman"/>
        </w:rPr>
        <w:t xml:space="preserve"> Your team leaders commit to engaging in regular, timely communication with LSC staff/the Outreach Coordinator to make sure that services are covered and not duplicated. Your team commits to partnering with LSC staff to assist this family in self-sufficiency. Your team commits to follow LSC lead on the timeline and priorities of the needs and services, respecting the role of the case manager, and taking a “crew mindset” into all interactions. Your team commits to dealing with the unexpected nature of refugee services</w:t>
      </w:r>
      <w:r w:rsidR="00C0645B">
        <w:rPr>
          <w:rFonts w:eastAsia="Times New Roman"/>
        </w:rPr>
        <w:t xml:space="preserve"> (including the language barriers)</w:t>
      </w:r>
      <w:r w:rsidR="00414C30">
        <w:rPr>
          <w:rFonts w:eastAsia="Times New Roman"/>
        </w:rPr>
        <w:t xml:space="preserve"> with flexibility and </w:t>
      </w:r>
      <w:r w:rsidR="00C0645B">
        <w:rPr>
          <w:rFonts w:eastAsia="Times New Roman"/>
        </w:rPr>
        <w:t>resilience. Your team commits to a “marathon mindset.”</w:t>
      </w:r>
    </w:p>
    <w:p w14:paraId="596E5984" w14:textId="77777777" w:rsidR="00C0645B" w:rsidRDefault="00C0645B" w:rsidP="00DA340C">
      <w:pPr>
        <w:rPr>
          <w:rFonts w:eastAsia="Times New Roman"/>
        </w:rPr>
      </w:pPr>
    </w:p>
    <w:p w14:paraId="38D4B3B9" w14:textId="2417C4EF" w:rsidR="004E72D2" w:rsidRDefault="004E72D2" w:rsidP="00DA340C">
      <w:pPr>
        <w:rPr>
          <w:rFonts w:eastAsia="Times New Roman"/>
        </w:rPr>
      </w:pPr>
      <w:r>
        <w:rPr>
          <w:rFonts w:eastAsia="Times New Roman"/>
        </w:rPr>
        <w:t xml:space="preserve">There is no </w:t>
      </w:r>
      <w:r w:rsidR="006A6535">
        <w:rPr>
          <w:rFonts w:eastAsia="Times New Roman"/>
        </w:rPr>
        <w:t xml:space="preserve">specific </w:t>
      </w:r>
      <w:r>
        <w:rPr>
          <w:rFonts w:eastAsia="Times New Roman"/>
        </w:rPr>
        <w:t>requirement for financial contributions, but there is a heavy expectation of time and mileage</w:t>
      </w:r>
      <w:r w:rsidR="006A6535">
        <w:rPr>
          <w:rFonts w:eastAsia="Times New Roman"/>
        </w:rPr>
        <w:t xml:space="preserve">, and an expectation of a few </w:t>
      </w:r>
      <w:proofErr w:type="gramStart"/>
      <w:r w:rsidR="006A6535">
        <w:rPr>
          <w:rFonts w:eastAsia="Times New Roman"/>
        </w:rPr>
        <w:t>particular items</w:t>
      </w:r>
      <w:proofErr w:type="gramEnd"/>
      <w:r>
        <w:rPr>
          <w:rFonts w:eastAsia="Times New Roman"/>
        </w:rPr>
        <w:t xml:space="preserve"> to be donated</w:t>
      </w:r>
      <w:r w:rsidR="006A6535">
        <w:rPr>
          <w:rFonts w:eastAsia="Times New Roman"/>
        </w:rPr>
        <w:t>/purchased</w:t>
      </w:r>
      <w:r>
        <w:rPr>
          <w:rFonts w:eastAsia="Times New Roman"/>
        </w:rPr>
        <w:t xml:space="preserve"> throughout the Circle of Welcome commitment</w:t>
      </w:r>
      <w:r w:rsidR="006A6535">
        <w:rPr>
          <w:rFonts w:eastAsia="Times New Roman"/>
        </w:rPr>
        <w:t>:</w:t>
      </w:r>
    </w:p>
    <w:p w14:paraId="5926BE13" w14:textId="77777777" w:rsidR="006A6535" w:rsidRDefault="006A6535" w:rsidP="00DA340C">
      <w:pPr>
        <w:rPr>
          <w:rFonts w:eastAsia="Times New Roman"/>
        </w:rPr>
      </w:pPr>
    </w:p>
    <w:p w14:paraId="4CE10C51" w14:textId="3EEAD9B8" w:rsidR="004E72D2" w:rsidRDefault="006A6535" w:rsidP="00DA340C">
      <w:pPr>
        <w:rPr>
          <w:rFonts w:eastAsia="Times New Roman"/>
        </w:rPr>
      </w:pPr>
      <w:r>
        <w:rPr>
          <w:rFonts w:eastAsia="Times New Roman"/>
        </w:rPr>
        <w:t>---</w:t>
      </w:r>
      <w:r w:rsidR="004E72D2">
        <w:rPr>
          <w:rFonts w:eastAsia="Times New Roman"/>
        </w:rPr>
        <w:t>The Circle of Welcome should be prepared to provide a</w:t>
      </w:r>
      <w:r>
        <w:rPr>
          <w:rFonts w:eastAsia="Times New Roman"/>
        </w:rPr>
        <w:t xml:space="preserve"> two-</w:t>
      </w:r>
      <w:r w:rsidR="004E72D2">
        <w:rPr>
          <w:rFonts w:eastAsia="Times New Roman"/>
        </w:rPr>
        <w:t>time gift of groceries, for the client</w:t>
      </w:r>
      <w:r>
        <w:rPr>
          <w:rFonts w:eastAsia="Times New Roman"/>
        </w:rPr>
        <w:t>s</w:t>
      </w:r>
      <w:r w:rsidR="004E72D2">
        <w:rPr>
          <w:rFonts w:eastAsia="Times New Roman"/>
        </w:rPr>
        <w:t xml:space="preserve"> when they move into permanent housing, and before they arrive to temporary housing from the airport.</w:t>
      </w:r>
    </w:p>
    <w:p w14:paraId="52AF39F7" w14:textId="6DA71A83" w:rsidR="006A6535" w:rsidRDefault="006A6535" w:rsidP="00DA340C">
      <w:pPr>
        <w:rPr>
          <w:rFonts w:eastAsia="Times New Roman"/>
        </w:rPr>
      </w:pPr>
      <w:r>
        <w:rPr>
          <w:rFonts w:eastAsia="Times New Roman"/>
        </w:rPr>
        <w:t>---The Circle should be prepared to purchase the culturally appropriate meal for the clients when they arrive from the airport.</w:t>
      </w:r>
    </w:p>
    <w:p w14:paraId="61AD177A" w14:textId="0F018117" w:rsidR="004E72D2" w:rsidRDefault="006A6535" w:rsidP="00DA340C">
      <w:pPr>
        <w:rPr>
          <w:rFonts w:eastAsia="Times New Roman"/>
        </w:rPr>
      </w:pPr>
      <w:r>
        <w:rPr>
          <w:rFonts w:eastAsia="Times New Roman"/>
        </w:rPr>
        <w:t>---</w:t>
      </w:r>
      <w:r w:rsidR="004E72D2">
        <w:rPr>
          <w:rFonts w:eastAsia="Times New Roman"/>
        </w:rPr>
        <w:t>The Circle should be prepared to assist with the move to temporary housing, as well as helping source donated furniture/household items</w:t>
      </w:r>
      <w:r>
        <w:rPr>
          <w:rFonts w:eastAsia="Times New Roman"/>
        </w:rPr>
        <w:t xml:space="preserve"> for the housing set-up.</w:t>
      </w:r>
    </w:p>
    <w:p w14:paraId="47C20F6B" w14:textId="0D75F461" w:rsidR="006A6535" w:rsidRDefault="006A6535" w:rsidP="00DA340C">
      <w:pPr>
        <w:rPr>
          <w:rFonts w:eastAsia="Times New Roman"/>
        </w:rPr>
      </w:pPr>
      <w:r>
        <w:rPr>
          <w:rFonts w:eastAsia="Times New Roman"/>
        </w:rPr>
        <w:t xml:space="preserve">---The Circle should be prepared to assist with transport to medical appointments and grocery </w:t>
      </w:r>
      <w:proofErr w:type="gramStart"/>
      <w:r>
        <w:rPr>
          <w:rFonts w:eastAsia="Times New Roman"/>
        </w:rPr>
        <w:t>shopping, when</w:t>
      </w:r>
      <w:proofErr w:type="gramEnd"/>
      <w:r>
        <w:rPr>
          <w:rFonts w:eastAsia="Times New Roman"/>
        </w:rPr>
        <w:t xml:space="preserve"> the client is in the first few months of arrival to the US (R&amp;P program).</w:t>
      </w:r>
    </w:p>
    <w:p w14:paraId="020D0535" w14:textId="39F835B2" w:rsidR="005622E1" w:rsidRDefault="00C12BD4" w:rsidP="00C12BD4">
      <w:r>
        <w:t xml:space="preserve">---The Circle should be prepared to assist with the core services and commit to completing 8 of the core services. LSC staff </w:t>
      </w:r>
      <w:r w:rsidR="005622E1">
        <w:t xml:space="preserve">will direct the timeline and communicate needs, so the Circle does not have to feel like they will be jumping in without clear direction. </w:t>
      </w:r>
      <w:r>
        <w:t xml:space="preserve">Core services </w:t>
      </w:r>
      <w:proofErr w:type="gramStart"/>
      <w:r>
        <w:t>include:</w:t>
      </w:r>
      <w:proofErr w:type="gramEnd"/>
      <w:r>
        <w:t xml:space="preserve"> transport to health screenings, </w:t>
      </w:r>
      <w:r w:rsidR="00C62159">
        <w:t>the move to permanent housing, providing the culturally appropriate meal on arrival, assisting with job applications, assisting with SSA appointments, enrolling the clients in ESL class, helping with bus training, etc.</w:t>
      </w:r>
    </w:p>
    <w:p w14:paraId="6F08DC92" w14:textId="4A6BD918" w:rsidR="00C62159" w:rsidRDefault="00C62159" w:rsidP="00C12BD4">
      <w:r>
        <w:t xml:space="preserve">---The Circle should be prepared, at the appropriate time (and at LSC’s direction), to step back from </w:t>
      </w:r>
      <w:r w:rsidR="00F86F87">
        <w:t xml:space="preserve">an </w:t>
      </w:r>
      <w:r>
        <w:t>intense support</w:t>
      </w:r>
      <w:r w:rsidR="00F86F87">
        <w:t xml:space="preserve"> role</w:t>
      </w:r>
      <w:r>
        <w:t xml:space="preserve"> into a relationsh</w:t>
      </w:r>
      <w:r w:rsidR="00F86F87">
        <w:t>ip-only role, encouraging the clients in self-sufficiency</w:t>
      </w:r>
    </w:p>
    <w:p w14:paraId="488D7667" w14:textId="77777777" w:rsidR="005622E1" w:rsidRDefault="005622E1" w:rsidP="005622E1"/>
    <w:p w14:paraId="7851AB85" w14:textId="77777777" w:rsidR="005622E1" w:rsidRDefault="005622E1"/>
    <w:sectPr w:rsidR="00562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32E"/>
    <w:multiLevelType w:val="hybridMultilevel"/>
    <w:tmpl w:val="CDC8FD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F69344E"/>
    <w:multiLevelType w:val="hybridMultilevel"/>
    <w:tmpl w:val="624085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48378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961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E1"/>
    <w:rsid w:val="00177590"/>
    <w:rsid w:val="0018546C"/>
    <w:rsid w:val="00414C30"/>
    <w:rsid w:val="004E72D2"/>
    <w:rsid w:val="005622E1"/>
    <w:rsid w:val="006A6535"/>
    <w:rsid w:val="00766402"/>
    <w:rsid w:val="008873F6"/>
    <w:rsid w:val="009569FB"/>
    <w:rsid w:val="00C029CF"/>
    <w:rsid w:val="00C0645B"/>
    <w:rsid w:val="00C12BD4"/>
    <w:rsid w:val="00C62159"/>
    <w:rsid w:val="00DA340C"/>
    <w:rsid w:val="00F86F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52EC"/>
  <w15:chartTrackingRefBased/>
  <w15:docId w15:val="{97B5F677-14DC-439B-A76B-4543CF0F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2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804012">
      <w:bodyDiv w:val="1"/>
      <w:marLeft w:val="0"/>
      <w:marRight w:val="0"/>
      <w:marTop w:val="0"/>
      <w:marBottom w:val="0"/>
      <w:divBdr>
        <w:top w:val="none" w:sz="0" w:space="0" w:color="auto"/>
        <w:left w:val="none" w:sz="0" w:space="0" w:color="auto"/>
        <w:bottom w:val="none" w:sz="0" w:space="0" w:color="auto"/>
        <w:right w:val="none" w:sz="0" w:space="0" w:color="auto"/>
      </w:divBdr>
    </w:div>
    <w:div w:id="15893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Lewis</dc:creator>
  <cp:keywords/>
  <dc:description/>
  <cp:lastModifiedBy>Julia Bell</cp:lastModifiedBy>
  <cp:revision>2</cp:revision>
  <cp:lastPrinted>2022-06-14T21:12:00Z</cp:lastPrinted>
  <dcterms:created xsi:type="dcterms:W3CDTF">2022-08-02T18:14:00Z</dcterms:created>
  <dcterms:modified xsi:type="dcterms:W3CDTF">2022-08-02T18:14:00Z</dcterms:modified>
</cp:coreProperties>
</file>