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75807F49" w14:textId="77777777" w:rsidR="0090544A" w:rsidRDefault="0090544A" w:rsidP="00984AD7">
      <w:pPr>
        <w:pStyle w:val="NoSpacing"/>
        <w:jc w:val="center"/>
        <w:rPr>
          <w:rFonts w:ascii="Arial" w:hAnsi="Arial" w:cs="Arial"/>
          <w:b/>
          <w:bCs/>
          <w:sz w:val="24"/>
          <w:szCs w:val="24"/>
        </w:rPr>
      </w:pPr>
    </w:p>
    <w:p w14:paraId="446DB24D" w14:textId="2D6EA159" w:rsidR="00720C2F" w:rsidRPr="00984AD7" w:rsidRDefault="00B2004C" w:rsidP="00720C2F">
      <w:pPr>
        <w:pStyle w:val="NoSpacing"/>
        <w:jc w:val="center"/>
        <w:rPr>
          <w:rFonts w:ascii="Arial" w:hAnsi="Arial" w:cs="Arial"/>
          <w:b/>
          <w:bCs/>
          <w:sz w:val="24"/>
          <w:szCs w:val="24"/>
        </w:rPr>
      </w:pPr>
      <w:r>
        <w:rPr>
          <w:rFonts w:ascii="Arial" w:hAnsi="Arial" w:cs="Arial"/>
          <w:b/>
          <w:bCs/>
          <w:sz w:val="24"/>
          <w:szCs w:val="24"/>
        </w:rPr>
        <w:t xml:space="preserve">VLC </w:t>
      </w:r>
      <w:r w:rsidR="0097734E">
        <w:rPr>
          <w:rFonts w:ascii="Arial" w:hAnsi="Arial" w:cs="Arial"/>
          <w:b/>
          <w:bCs/>
          <w:sz w:val="24"/>
          <w:szCs w:val="24"/>
        </w:rPr>
        <w:t xml:space="preserve">Completes </w:t>
      </w:r>
      <w:r w:rsidR="00365039">
        <w:rPr>
          <w:rFonts w:ascii="Arial" w:hAnsi="Arial" w:cs="Arial"/>
          <w:b/>
          <w:bCs/>
          <w:sz w:val="24"/>
          <w:szCs w:val="24"/>
        </w:rPr>
        <w:t>2021</w:t>
      </w:r>
      <w:r w:rsidR="0097734E">
        <w:rPr>
          <w:rFonts w:ascii="Arial" w:hAnsi="Arial" w:cs="Arial"/>
          <w:b/>
          <w:bCs/>
          <w:sz w:val="24"/>
          <w:szCs w:val="24"/>
        </w:rPr>
        <w:t xml:space="preserve"> Work, Looks to 2022</w:t>
      </w:r>
    </w:p>
    <w:p w14:paraId="3F5E0FFC" w14:textId="77777777" w:rsidR="00720C2F" w:rsidRDefault="00720C2F" w:rsidP="00720C2F">
      <w:pPr>
        <w:pStyle w:val="NoSpacing"/>
        <w:rPr>
          <w:rFonts w:ascii="Arial" w:hAnsi="Arial" w:cs="Arial"/>
          <w:sz w:val="20"/>
          <w:szCs w:val="20"/>
        </w:rPr>
      </w:pPr>
    </w:p>
    <w:p w14:paraId="1698127D" w14:textId="77777777" w:rsidR="00720C2F" w:rsidRDefault="00720C2F" w:rsidP="00720C2F">
      <w:pPr>
        <w:pStyle w:val="NoSpacing"/>
        <w:rPr>
          <w:rFonts w:ascii="Arial" w:hAnsi="Arial" w:cs="Arial"/>
          <w:sz w:val="20"/>
          <w:szCs w:val="20"/>
        </w:rPr>
      </w:pPr>
    </w:p>
    <w:p w14:paraId="6309F404" w14:textId="7D913AA9" w:rsidR="00720C2F" w:rsidRDefault="00720C2F" w:rsidP="00720C2F">
      <w:pPr>
        <w:pStyle w:val="NoSpacing"/>
        <w:rPr>
          <w:rFonts w:ascii="Arial" w:hAnsi="Arial" w:cs="Arial"/>
          <w:sz w:val="20"/>
          <w:szCs w:val="20"/>
        </w:rPr>
      </w:pPr>
      <w:r>
        <w:rPr>
          <w:rFonts w:ascii="Arial" w:hAnsi="Arial" w:cs="Arial"/>
          <w:sz w:val="20"/>
          <w:szCs w:val="20"/>
        </w:rPr>
        <w:t xml:space="preserve">The CMBA Visionary Leadership Community (VLC) met </w:t>
      </w:r>
      <w:r w:rsidR="0097734E">
        <w:rPr>
          <w:rFonts w:ascii="Arial" w:hAnsi="Arial" w:cs="Arial"/>
          <w:sz w:val="20"/>
          <w:szCs w:val="20"/>
        </w:rPr>
        <w:t xml:space="preserve">for its final session of the year </w:t>
      </w:r>
      <w:r>
        <w:rPr>
          <w:rFonts w:ascii="Arial" w:hAnsi="Arial" w:cs="Arial"/>
          <w:sz w:val="20"/>
          <w:szCs w:val="20"/>
        </w:rPr>
        <w:t xml:space="preserve">at Grace Church to conduct business and share ministry updates on Tuesday, November 16. </w:t>
      </w:r>
    </w:p>
    <w:p w14:paraId="0FE3168C" w14:textId="77777777" w:rsidR="00720C2F" w:rsidRDefault="00720C2F" w:rsidP="00720C2F">
      <w:pPr>
        <w:pStyle w:val="NoSpacing"/>
        <w:rPr>
          <w:rFonts w:ascii="Arial" w:hAnsi="Arial" w:cs="Arial"/>
          <w:sz w:val="20"/>
          <w:szCs w:val="20"/>
        </w:rPr>
      </w:pPr>
    </w:p>
    <w:p w14:paraId="008912DC" w14:textId="22816B23" w:rsidR="00720C2F" w:rsidRDefault="00BD4910" w:rsidP="00720C2F">
      <w:pPr>
        <w:pStyle w:val="NoSpacing"/>
        <w:rPr>
          <w:rFonts w:ascii="Arial" w:hAnsi="Arial" w:cs="Arial"/>
          <w:sz w:val="20"/>
          <w:szCs w:val="20"/>
        </w:rPr>
      </w:pPr>
      <w:r>
        <w:rPr>
          <w:rFonts w:ascii="Arial" w:hAnsi="Arial" w:cs="Arial"/>
          <w:sz w:val="20"/>
          <w:szCs w:val="20"/>
        </w:rPr>
        <w:t xml:space="preserve">VLC members heard Team Huddle reports from its subgroups regarding ongoing work with CMBA churches through Our One Priority to “start and strengthen congregations to serve as vital and vibrant missional communities.” </w:t>
      </w:r>
      <w:r w:rsidR="00C65668">
        <w:rPr>
          <w:rFonts w:ascii="Arial" w:hAnsi="Arial" w:cs="Arial"/>
          <w:sz w:val="20"/>
          <w:szCs w:val="20"/>
        </w:rPr>
        <w:t>Members shared updates</w:t>
      </w:r>
      <w:r w:rsidR="005F52A4">
        <w:rPr>
          <w:rFonts w:ascii="Arial" w:hAnsi="Arial" w:cs="Arial"/>
          <w:sz w:val="20"/>
          <w:szCs w:val="20"/>
        </w:rPr>
        <w:t xml:space="preserve"> about connections made during </w:t>
      </w:r>
      <w:r w:rsidR="00720C2F">
        <w:rPr>
          <w:rFonts w:ascii="Arial" w:hAnsi="Arial" w:cs="Arial"/>
          <w:sz w:val="20"/>
          <w:szCs w:val="20"/>
        </w:rPr>
        <w:t>the S</w:t>
      </w:r>
      <w:r w:rsidR="005F52A4">
        <w:rPr>
          <w:rFonts w:ascii="Arial" w:hAnsi="Arial" w:cs="Arial"/>
          <w:sz w:val="20"/>
          <w:szCs w:val="20"/>
        </w:rPr>
        <w:t xml:space="preserve">outh </w:t>
      </w:r>
      <w:r w:rsidR="00720C2F">
        <w:rPr>
          <w:rFonts w:ascii="Arial" w:hAnsi="Arial" w:cs="Arial"/>
          <w:sz w:val="20"/>
          <w:szCs w:val="20"/>
        </w:rPr>
        <w:t>C</w:t>
      </w:r>
      <w:r w:rsidR="005F52A4">
        <w:rPr>
          <w:rFonts w:ascii="Arial" w:hAnsi="Arial" w:cs="Arial"/>
          <w:sz w:val="20"/>
          <w:szCs w:val="20"/>
        </w:rPr>
        <w:t xml:space="preserve">arolina </w:t>
      </w:r>
      <w:r w:rsidR="00720C2F">
        <w:rPr>
          <w:rFonts w:ascii="Arial" w:hAnsi="Arial" w:cs="Arial"/>
          <w:sz w:val="20"/>
          <w:szCs w:val="20"/>
        </w:rPr>
        <w:t>B</w:t>
      </w:r>
      <w:r w:rsidR="005F52A4">
        <w:rPr>
          <w:rFonts w:ascii="Arial" w:hAnsi="Arial" w:cs="Arial"/>
          <w:sz w:val="20"/>
          <w:szCs w:val="20"/>
        </w:rPr>
        <w:t xml:space="preserve">aptist </w:t>
      </w:r>
      <w:r w:rsidR="00720C2F">
        <w:rPr>
          <w:rFonts w:ascii="Arial" w:hAnsi="Arial" w:cs="Arial"/>
          <w:sz w:val="20"/>
          <w:szCs w:val="20"/>
        </w:rPr>
        <w:t>C</w:t>
      </w:r>
      <w:r w:rsidR="005F52A4">
        <w:rPr>
          <w:rFonts w:ascii="Arial" w:hAnsi="Arial" w:cs="Arial"/>
          <w:sz w:val="20"/>
          <w:szCs w:val="20"/>
        </w:rPr>
        <w:t>onvention’s</w:t>
      </w:r>
      <w:r w:rsidR="00720C2F">
        <w:rPr>
          <w:rFonts w:ascii="Arial" w:hAnsi="Arial" w:cs="Arial"/>
          <w:sz w:val="20"/>
          <w:szCs w:val="20"/>
        </w:rPr>
        <w:t xml:space="preserve"> Annual Meeting Nov. 8-9 at First Columbia</w:t>
      </w:r>
      <w:r w:rsidR="00CF4C45">
        <w:rPr>
          <w:rFonts w:ascii="Arial" w:hAnsi="Arial" w:cs="Arial"/>
          <w:sz w:val="20"/>
          <w:szCs w:val="20"/>
        </w:rPr>
        <w:t xml:space="preserve"> and</w:t>
      </w:r>
      <w:r w:rsidR="00720C2F">
        <w:rPr>
          <w:rFonts w:ascii="Arial" w:hAnsi="Arial" w:cs="Arial"/>
          <w:sz w:val="20"/>
          <w:szCs w:val="20"/>
        </w:rPr>
        <w:t xml:space="preserve"> </w:t>
      </w:r>
      <w:r w:rsidR="00F62C2E">
        <w:rPr>
          <w:rFonts w:ascii="Arial" w:hAnsi="Arial" w:cs="Arial"/>
          <w:sz w:val="20"/>
          <w:szCs w:val="20"/>
        </w:rPr>
        <w:t>a</w:t>
      </w:r>
      <w:r w:rsidR="004C7077">
        <w:rPr>
          <w:rFonts w:ascii="Arial" w:hAnsi="Arial" w:cs="Arial"/>
          <w:sz w:val="20"/>
          <w:szCs w:val="20"/>
        </w:rPr>
        <w:t xml:space="preserve"> new </w:t>
      </w:r>
      <w:hyperlink r:id="rId12" w:history="1">
        <w:r w:rsidR="00F62C2E" w:rsidRPr="004C7077">
          <w:rPr>
            <w:rStyle w:val="Hyperlink"/>
            <w:rFonts w:ascii="Arial" w:hAnsi="Arial" w:cs="Arial"/>
            <w:sz w:val="20"/>
            <w:szCs w:val="20"/>
          </w:rPr>
          <w:t>podcast</w:t>
        </w:r>
      </w:hyperlink>
      <w:r w:rsidR="00F62C2E">
        <w:rPr>
          <w:rFonts w:ascii="Arial" w:hAnsi="Arial" w:cs="Arial"/>
          <w:sz w:val="20"/>
          <w:szCs w:val="20"/>
        </w:rPr>
        <w:t xml:space="preserve"> on t</w:t>
      </w:r>
      <w:r w:rsidR="008E5390">
        <w:rPr>
          <w:rFonts w:ascii="Arial" w:hAnsi="Arial" w:cs="Arial"/>
          <w:sz w:val="20"/>
          <w:szCs w:val="20"/>
        </w:rPr>
        <w:t>he opportunit</w:t>
      </w:r>
      <w:r w:rsidR="00CF4C45">
        <w:rPr>
          <w:rFonts w:ascii="Arial" w:hAnsi="Arial" w:cs="Arial"/>
          <w:sz w:val="20"/>
          <w:szCs w:val="20"/>
        </w:rPr>
        <w:t>y</w:t>
      </w:r>
      <w:r w:rsidR="008E5390">
        <w:rPr>
          <w:rFonts w:ascii="Arial" w:hAnsi="Arial" w:cs="Arial"/>
          <w:sz w:val="20"/>
          <w:szCs w:val="20"/>
        </w:rPr>
        <w:t xml:space="preserve"> for CMBA churches to engage families moving to the Midlands with the </w:t>
      </w:r>
      <w:r w:rsidR="00720C2F">
        <w:rPr>
          <w:rFonts w:ascii="Arial" w:hAnsi="Arial" w:cs="Arial"/>
          <w:sz w:val="20"/>
          <w:szCs w:val="20"/>
        </w:rPr>
        <w:t>Afghan resettlement project</w:t>
      </w:r>
      <w:r w:rsidR="00F62C2E">
        <w:rPr>
          <w:rFonts w:ascii="Arial" w:hAnsi="Arial" w:cs="Arial"/>
          <w:sz w:val="20"/>
          <w:szCs w:val="20"/>
        </w:rPr>
        <w:t xml:space="preserve">. </w:t>
      </w:r>
      <w:r w:rsidR="00601DBA">
        <w:rPr>
          <w:rFonts w:ascii="Arial" w:hAnsi="Arial" w:cs="Arial"/>
          <w:sz w:val="20"/>
          <w:szCs w:val="20"/>
        </w:rPr>
        <w:t xml:space="preserve">Other reports included the </w:t>
      </w:r>
      <w:proofErr w:type="spellStart"/>
      <w:r w:rsidR="00720C2F">
        <w:rPr>
          <w:rFonts w:ascii="Arial" w:hAnsi="Arial" w:cs="Arial"/>
          <w:sz w:val="20"/>
          <w:szCs w:val="20"/>
        </w:rPr>
        <w:t>Denominee</w:t>
      </w:r>
      <w:proofErr w:type="spellEnd"/>
      <w:r w:rsidR="00720C2F">
        <w:rPr>
          <w:rFonts w:ascii="Arial" w:hAnsi="Arial" w:cs="Arial"/>
          <w:sz w:val="20"/>
          <w:szCs w:val="20"/>
        </w:rPr>
        <w:t xml:space="preserve"> Journey </w:t>
      </w:r>
      <w:r w:rsidR="00601DBA">
        <w:rPr>
          <w:rFonts w:ascii="Arial" w:hAnsi="Arial" w:cs="Arial"/>
          <w:sz w:val="20"/>
          <w:szCs w:val="20"/>
        </w:rPr>
        <w:t>process</w:t>
      </w:r>
      <w:r w:rsidR="004D4890">
        <w:rPr>
          <w:rFonts w:ascii="Arial" w:hAnsi="Arial" w:cs="Arial"/>
          <w:sz w:val="20"/>
          <w:szCs w:val="20"/>
        </w:rPr>
        <w:t>, new church plants and the work of the</w:t>
      </w:r>
      <w:r w:rsidR="00720C2F">
        <w:rPr>
          <w:rFonts w:ascii="Arial" w:hAnsi="Arial" w:cs="Arial"/>
          <w:sz w:val="20"/>
          <w:szCs w:val="20"/>
        </w:rPr>
        <w:t xml:space="preserve"> Thriving Congregations team</w:t>
      </w:r>
      <w:r w:rsidR="004D4890">
        <w:rPr>
          <w:rFonts w:ascii="Arial" w:hAnsi="Arial" w:cs="Arial"/>
          <w:sz w:val="20"/>
          <w:szCs w:val="20"/>
        </w:rPr>
        <w:t>, which is</w:t>
      </w:r>
      <w:r w:rsidR="00720C2F">
        <w:rPr>
          <w:rFonts w:ascii="Arial" w:hAnsi="Arial" w:cs="Arial"/>
          <w:sz w:val="20"/>
          <w:szCs w:val="20"/>
        </w:rPr>
        <w:t xml:space="preserve"> making promising progress with four churches and seeing potential for valuable church models to emerge. </w:t>
      </w:r>
    </w:p>
    <w:p w14:paraId="11AA4A52" w14:textId="77777777" w:rsidR="002D344D" w:rsidRDefault="002D344D" w:rsidP="00720C2F">
      <w:pPr>
        <w:pStyle w:val="NoSpacing"/>
        <w:rPr>
          <w:rFonts w:ascii="Arial" w:hAnsi="Arial" w:cs="Arial"/>
          <w:sz w:val="20"/>
          <w:szCs w:val="20"/>
        </w:rPr>
      </w:pPr>
    </w:p>
    <w:p w14:paraId="7A02D7D9" w14:textId="17822D85" w:rsidR="002D344D" w:rsidRDefault="00D065EA" w:rsidP="00720C2F">
      <w:pPr>
        <w:pStyle w:val="NoSpacing"/>
        <w:rPr>
          <w:rFonts w:ascii="Arial" w:hAnsi="Arial" w:cs="Arial"/>
          <w:sz w:val="20"/>
          <w:szCs w:val="20"/>
        </w:rPr>
      </w:pPr>
      <w:r>
        <w:rPr>
          <w:rFonts w:ascii="Arial" w:hAnsi="Arial" w:cs="Arial"/>
          <w:sz w:val="20"/>
          <w:szCs w:val="20"/>
        </w:rPr>
        <w:t xml:space="preserve">VLC members heard from </w:t>
      </w:r>
      <w:r w:rsidR="002D344D">
        <w:rPr>
          <w:rFonts w:ascii="Arial" w:hAnsi="Arial" w:cs="Arial"/>
          <w:sz w:val="20"/>
          <w:szCs w:val="20"/>
        </w:rPr>
        <w:t xml:space="preserve">Executive Director George Bullard </w:t>
      </w:r>
      <w:r w:rsidR="00C6376F">
        <w:rPr>
          <w:rFonts w:ascii="Arial" w:hAnsi="Arial" w:cs="Arial"/>
          <w:sz w:val="20"/>
          <w:szCs w:val="20"/>
        </w:rPr>
        <w:t xml:space="preserve">about </w:t>
      </w:r>
      <w:r w:rsidR="00A768F4">
        <w:rPr>
          <w:rFonts w:ascii="Arial" w:hAnsi="Arial" w:cs="Arial"/>
          <w:sz w:val="20"/>
          <w:szCs w:val="20"/>
        </w:rPr>
        <w:t>the upcoming</w:t>
      </w:r>
      <w:r w:rsidR="003A4256">
        <w:rPr>
          <w:rFonts w:ascii="Arial" w:hAnsi="Arial" w:cs="Arial"/>
          <w:sz w:val="20"/>
          <w:szCs w:val="20"/>
        </w:rPr>
        <w:t xml:space="preserve"> emphasis</w:t>
      </w:r>
      <w:r w:rsidR="00A768F4">
        <w:rPr>
          <w:rFonts w:ascii="Arial" w:hAnsi="Arial" w:cs="Arial"/>
          <w:sz w:val="20"/>
          <w:szCs w:val="20"/>
        </w:rPr>
        <w:t xml:space="preserve"> </w:t>
      </w:r>
      <w:r w:rsidR="00D06808">
        <w:rPr>
          <w:rFonts w:ascii="Arial" w:hAnsi="Arial" w:cs="Arial"/>
          <w:sz w:val="20"/>
          <w:szCs w:val="20"/>
        </w:rPr>
        <w:t>in 2022 on</w:t>
      </w:r>
      <w:r>
        <w:rPr>
          <w:rFonts w:ascii="Arial" w:hAnsi="Arial" w:cs="Arial"/>
          <w:sz w:val="20"/>
          <w:szCs w:val="20"/>
        </w:rPr>
        <w:t xml:space="preserve"> Mission Local, the subject of the November 15 </w:t>
      </w:r>
      <w:hyperlink r:id="rId13" w:history="1">
        <w:r w:rsidRPr="00494C86">
          <w:rPr>
            <w:rStyle w:val="Hyperlink"/>
            <w:rFonts w:ascii="Arial" w:hAnsi="Arial" w:cs="Arial"/>
            <w:sz w:val="20"/>
            <w:szCs w:val="20"/>
          </w:rPr>
          <w:t>Our One Priority Briefing</w:t>
        </w:r>
      </w:hyperlink>
      <w:r w:rsidR="00D06808">
        <w:rPr>
          <w:rFonts w:ascii="Arial" w:hAnsi="Arial" w:cs="Arial"/>
          <w:sz w:val="20"/>
          <w:szCs w:val="20"/>
        </w:rPr>
        <w:t xml:space="preserve"> which</w:t>
      </w:r>
      <w:r w:rsidR="00494C86">
        <w:rPr>
          <w:rFonts w:ascii="Arial" w:hAnsi="Arial" w:cs="Arial"/>
          <w:sz w:val="20"/>
          <w:szCs w:val="20"/>
        </w:rPr>
        <w:t xml:space="preserve"> </w:t>
      </w:r>
      <w:r w:rsidR="007F3C8A">
        <w:rPr>
          <w:rFonts w:ascii="Arial" w:hAnsi="Arial" w:cs="Arial"/>
          <w:sz w:val="20"/>
          <w:szCs w:val="20"/>
        </w:rPr>
        <w:t xml:space="preserve">addresses </w:t>
      </w:r>
      <w:r w:rsidR="0095181C" w:rsidRPr="003A4256">
        <w:rPr>
          <w:rFonts w:ascii="Arial" w:hAnsi="Arial" w:cs="Arial"/>
          <w:sz w:val="20"/>
          <w:szCs w:val="20"/>
        </w:rPr>
        <w:t xml:space="preserve">missional concern </w:t>
      </w:r>
      <w:r w:rsidR="007F3C8A">
        <w:rPr>
          <w:rFonts w:ascii="Arial" w:hAnsi="Arial" w:cs="Arial"/>
          <w:sz w:val="20"/>
          <w:szCs w:val="20"/>
        </w:rPr>
        <w:t xml:space="preserve">in the </w:t>
      </w:r>
      <w:r w:rsidR="0095181C" w:rsidRPr="003A4256">
        <w:rPr>
          <w:rFonts w:ascii="Arial" w:hAnsi="Arial" w:cs="Arial"/>
          <w:sz w:val="20"/>
          <w:szCs w:val="20"/>
        </w:rPr>
        <w:t xml:space="preserve">local context. </w:t>
      </w:r>
      <w:r w:rsidR="003D4ADD">
        <w:rPr>
          <w:rFonts w:ascii="Arial" w:hAnsi="Arial" w:cs="Arial"/>
          <w:sz w:val="20"/>
          <w:szCs w:val="20"/>
        </w:rPr>
        <w:t>Bullard suggests the true question is that “if we</w:t>
      </w:r>
      <w:r w:rsidR="0095181C" w:rsidRPr="003A4256">
        <w:rPr>
          <w:rFonts w:ascii="Arial" w:hAnsi="Arial" w:cs="Arial"/>
          <w:sz w:val="20"/>
          <w:szCs w:val="20"/>
        </w:rPr>
        <w:t xml:space="preserve"> cannot be faithful, effective, and dedicated to carry out the Great Commission in our own context, what makes us think we can do so in a national or global context?</w:t>
      </w:r>
      <w:r w:rsidR="003D4ADD">
        <w:rPr>
          <w:rFonts w:ascii="Arial" w:hAnsi="Arial" w:cs="Arial"/>
          <w:sz w:val="20"/>
          <w:szCs w:val="20"/>
        </w:rPr>
        <w:t xml:space="preserve">” </w:t>
      </w:r>
    </w:p>
    <w:p w14:paraId="25A5260A" w14:textId="77777777" w:rsidR="00720C2F" w:rsidRDefault="00720C2F" w:rsidP="00720C2F">
      <w:pPr>
        <w:pStyle w:val="NoSpacing"/>
        <w:rPr>
          <w:rFonts w:ascii="Arial" w:hAnsi="Arial" w:cs="Arial"/>
          <w:sz w:val="20"/>
          <w:szCs w:val="20"/>
        </w:rPr>
      </w:pPr>
    </w:p>
    <w:p w14:paraId="291D6FD2" w14:textId="7C3FBCA2" w:rsidR="00376F14" w:rsidRDefault="00376F14" w:rsidP="00152470">
      <w:pPr>
        <w:pStyle w:val="NoSpacing"/>
        <w:rPr>
          <w:rFonts w:ascii="Arial" w:hAnsi="Arial" w:cs="Arial"/>
          <w:sz w:val="20"/>
          <w:szCs w:val="20"/>
        </w:rPr>
      </w:pPr>
      <w:r>
        <w:rPr>
          <w:rFonts w:ascii="Arial" w:hAnsi="Arial" w:cs="Arial"/>
          <w:sz w:val="20"/>
          <w:szCs w:val="20"/>
        </w:rPr>
        <w:t xml:space="preserve">In other news, VLC members voted to move the balance of the Good Hope Baptist dissolution fund to the Congregational Grant Fund. Jacob </w:t>
      </w:r>
      <w:proofErr w:type="spellStart"/>
      <w:r>
        <w:rPr>
          <w:rFonts w:ascii="Arial" w:hAnsi="Arial" w:cs="Arial"/>
          <w:sz w:val="20"/>
          <w:szCs w:val="20"/>
        </w:rPr>
        <w:t>Helsley</w:t>
      </w:r>
      <w:proofErr w:type="spellEnd"/>
      <w:r>
        <w:rPr>
          <w:rFonts w:ascii="Arial" w:hAnsi="Arial" w:cs="Arial"/>
          <w:sz w:val="20"/>
          <w:szCs w:val="20"/>
        </w:rPr>
        <w:t xml:space="preserve">, member of the executive director search committee, reported that the group </w:t>
      </w:r>
      <w:r w:rsidR="00925F55">
        <w:rPr>
          <w:rFonts w:ascii="Arial" w:hAnsi="Arial" w:cs="Arial"/>
          <w:sz w:val="20"/>
          <w:szCs w:val="20"/>
        </w:rPr>
        <w:t xml:space="preserve">is continuing to receive resumes from applicants for the position Bullard will officially vacate </w:t>
      </w:r>
      <w:r w:rsidR="00601402">
        <w:rPr>
          <w:rFonts w:ascii="Arial" w:hAnsi="Arial" w:cs="Arial"/>
          <w:sz w:val="20"/>
          <w:szCs w:val="20"/>
        </w:rPr>
        <w:t xml:space="preserve">upon his retirement effective June 30, 2022. </w:t>
      </w:r>
    </w:p>
    <w:p w14:paraId="5D399047" w14:textId="77777777" w:rsidR="00376F14" w:rsidRDefault="00376F14" w:rsidP="00152470">
      <w:pPr>
        <w:pStyle w:val="NoSpacing"/>
        <w:rPr>
          <w:rFonts w:ascii="Arial" w:hAnsi="Arial" w:cs="Arial"/>
          <w:sz w:val="20"/>
          <w:szCs w:val="20"/>
        </w:rPr>
      </w:pPr>
    </w:p>
    <w:p w14:paraId="2FE33005" w14:textId="65D4B5EE" w:rsidR="001B054E" w:rsidRDefault="007650B0" w:rsidP="00152470">
      <w:pPr>
        <w:pStyle w:val="NoSpacing"/>
        <w:rPr>
          <w:rFonts w:ascii="Arial" w:hAnsi="Arial" w:cs="Arial"/>
          <w:sz w:val="20"/>
          <w:szCs w:val="20"/>
        </w:rPr>
      </w:pPr>
      <w:r>
        <w:rPr>
          <w:rFonts w:ascii="Arial" w:hAnsi="Arial" w:cs="Arial"/>
          <w:sz w:val="20"/>
          <w:szCs w:val="20"/>
        </w:rPr>
        <w:t xml:space="preserve">Treasurer </w:t>
      </w:r>
      <w:r w:rsidR="00E878D2">
        <w:rPr>
          <w:rFonts w:ascii="Arial" w:hAnsi="Arial" w:cs="Arial"/>
          <w:sz w:val="20"/>
          <w:szCs w:val="20"/>
        </w:rPr>
        <w:t xml:space="preserve">Brenda </w:t>
      </w:r>
      <w:r>
        <w:rPr>
          <w:rFonts w:ascii="Arial" w:hAnsi="Arial" w:cs="Arial"/>
          <w:sz w:val="20"/>
          <w:szCs w:val="20"/>
        </w:rPr>
        <w:t xml:space="preserve">Sheets reported </w:t>
      </w:r>
      <w:r w:rsidR="00102000">
        <w:rPr>
          <w:rFonts w:ascii="Arial" w:hAnsi="Arial" w:cs="Arial"/>
          <w:sz w:val="20"/>
          <w:szCs w:val="20"/>
        </w:rPr>
        <w:t>that</w:t>
      </w:r>
      <w:r w:rsidR="00013539">
        <w:rPr>
          <w:rFonts w:ascii="Arial" w:hAnsi="Arial" w:cs="Arial"/>
          <w:sz w:val="20"/>
          <w:szCs w:val="20"/>
        </w:rPr>
        <w:t xml:space="preserve"> </w:t>
      </w:r>
      <w:r w:rsidR="00E21F09">
        <w:rPr>
          <w:rFonts w:ascii="Arial" w:hAnsi="Arial" w:cs="Arial"/>
          <w:sz w:val="20"/>
          <w:szCs w:val="20"/>
        </w:rPr>
        <w:t>CMBA</w:t>
      </w:r>
      <w:r w:rsidR="00013539">
        <w:rPr>
          <w:rFonts w:ascii="Arial" w:hAnsi="Arial" w:cs="Arial"/>
          <w:sz w:val="20"/>
          <w:szCs w:val="20"/>
        </w:rPr>
        <w:t xml:space="preserve"> </w:t>
      </w:r>
      <w:r>
        <w:rPr>
          <w:rFonts w:ascii="Arial" w:hAnsi="Arial" w:cs="Arial"/>
          <w:sz w:val="20"/>
          <w:szCs w:val="20"/>
        </w:rPr>
        <w:t>continue</w:t>
      </w:r>
      <w:r w:rsidR="00013539">
        <w:rPr>
          <w:rFonts w:ascii="Arial" w:hAnsi="Arial" w:cs="Arial"/>
          <w:sz w:val="20"/>
          <w:szCs w:val="20"/>
        </w:rPr>
        <w:t>s to be</w:t>
      </w:r>
      <w:r>
        <w:rPr>
          <w:rFonts w:ascii="Arial" w:hAnsi="Arial" w:cs="Arial"/>
          <w:sz w:val="20"/>
          <w:szCs w:val="20"/>
        </w:rPr>
        <w:t xml:space="preserve"> financial</w:t>
      </w:r>
      <w:r w:rsidR="00013539">
        <w:rPr>
          <w:rFonts w:ascii="Arial" w:hAnsi="Arial" w:cs="Arial"/>
          <w:sz w:val="20"/>
          <w:szCs w:val="20"/>
        </w:rPr>
        <w:t>ly</w:t>
      </w:r>
      <w:r>
        <w:rPr>
          <w:rFonts w:ascii="Arial" w:hAnsi="Arial" w:cs="Arial"/>
          <w:sz w:val="20"/>
          <w:szCs w:val="20"/>
        </w:rPr>
        <w:t xml:space="preserve"> stab</w:t>
      </w:r>
      <w:r w:rsidR="00013539">
        <w:rPr>
          <w:rFonts w:ascii="Arial" w:hAnsi="Arial" w:cs="Arial"/>
          <w:sz w:val="20"/>
          <w:szCs w:val="20"/>
        </w:rPr>
        <w:t>le</w:t>
      </w:r>
      <w:r w:rsidR="00293FCF">
        <w:rPr>
          <w:rFonts w:ascii="Arial" w:hAnsi="Arial" w:cs="Arial"/>
          <w:sz w:val="20"/>
          <w:szCs w:val="20"/>
        </w:rPr>
        <w:t xml:space="preserve">. During a discussion about church giving, VLC members </w:t>
      </w:r>
      <w:r w:rsidR="006707A6">
        <w:rPr>
          <w:rFonts w:ascii="Arial" w:hAnsi="Arial" w:cs="Arial"/>
          <w:sz w:val="20"/>
          <w:szCs w:val="20"/>
        </w:rPr>
        <w:t xml:space="preserve">learned that </w:t>
      </w:r>
      <w:r w:rsidR="00A743AF">
        <w:rPr>
          <w:rFonts w:ascii="Arial" w:hAnsi="Arial" w:cs="Arial"/>
          <w:sz w:val="20"/>
          <w:szCs w:val="20"/>
        </w:rPr>
        <w:t xml:space="preserve">59 </w:t>
      </w:r>
      <w:r w:rsidR="008121BD">
        <w:rPr>
          <w:rFonts w:ascii="Arial" w:hAnsi="Arial" w:cs="Arial"/>
          <w:sz w:val="20"/>
          <w:szCs w:val="20"/>
        </w:rPr>
        <w:t xml:space="preserve">of the almost 100 CMBA churches are </w:t>
      </w:r>
      <w:r w:rsidR="008B5D9E">
        <w:rPr>
          <w:rFonts w:ascii="Arial" w:hAnsi="Arial" w:cs="Arial"/>
          <w:sz w:val="20"/>
          <w:szCs w:val="20"/>
        </w:rPr>
        <w:t xml:space="preserve">active </w:t>
      </w:r>
      <w:r w:rsidR="008121BD">
        <w:rPr>
          <w:rFonts w:ascii="Arial" w:hAnsi="Arial" w:cs="Arial"/>
          <w:sz w:val="20"/>
          <w:szCs w:val="20"/>
        </w:rPr>
        <w:t>contribut</w:t>
      </w:r>
      <w:r w:rsidR="008B5D9E">
        <w:rPr>
          <w:rFonts w:ascii="Arial" w:hAnsi="Arial" w:cs="Arial"/>
          <w:sz w:val="20"/>
          <w:szCs w:val="20"/>
        </w:rPr>
        <w:t>ors</w:t>
      </w:r>
      <w:r w:rsidR="008121BD">
        <w:rPr>
          <w:rFonts w:ascii="Arial" w:hAnsi="Arial" w:cs="Arial"/>
          <w:sz w:val="20"/>
          <w:szCs w:val="20"/>
        </w:rPr>
        <w:t xml:space="preserve"> to the association. </w:t>
      </w:r>
      <w:r w:rsidR="006707A6">
        <w:rPr>
          <w:rFonts w:ascii="Arial" w:hAnsi="Arial" w:cs="Arial"/>
          <w:sz w:val="20"/>
          <w:szCs w:val="20"/>
        </w:rPr>
        <w:t xml:space="preserve">Members further discussed </w:t>
      </w:r>
      <w:r w:rsidR="00B220D1">
        <w:rPr>
          <w:rFonts w:ascii="Arial" w:hAnsi="Arial" w:cs="Arial"/>
          <w:sz w:val="20"/>
          <w:szCs w:val="20"/>
        </w:rPr>
        <w:t>that giving</w:t>
      </w:r>
      <w:r w:rsidR="00850B3B">
        <w:rPr>
          <w:rFonts w:ascii="Arial" w:hAnsi="Arial" w:cs="Arial"/>
          <w:sz w:val="20"/>
          <w:szCs w:val="20"/>
        </w:rPr>
        <w:t xml:space="preserve"> for the “common mission” of the </w:t>
      </w:r>
      <w:r w:rsidR="003B45C1">
        <w:rPr>
          <w:rFonts w:ascii="Arial" w:hAnsi="Arial" w:cs="Arial"/>
          <w:sz w:val="20"/>
          <w:szCs w:val="20"/>
        </w:rPr>
        <w:t xml:space="preserve">CMBA </w:t>
      </w:r>
      <w:r w:rsidR="00850B3B">
        <w:rPr>
          <w:rFonts w:ascii="Arial" w:hAnsi="Arial" w:cs="Arial"/>
          <w:sz w:val="20"/>
          <w:szCs w:val="20"/>
        </w:rPr>
        <w:t xml:space="preserve">Family of Churches can accomplish </w:t>
      </w:r>
      <w:r w:rsidR="00790E4C">
        <w:rPr>
          <w:rFonts w:ascii="Arial" w:hAnsi="Arial" w:cs="Arial"/>
          <w:sz w:val="20"/>
          <w:szCs w:val="20"/>
        </w:rPr>
        <w:t xml:space="preserve">more </w:t>
      </w:r>
      <w:r w:rsidR="00943B37">
        <w:rPr>
          <w:rFonts w:ascii="Arial" w:hAnsi="Arial" w:cs="Arial"/>
          <w:sz w:val="20"/>
          <w:szCs w:val="20"/>
        </w:rPr>
        <w:t xml:space="preserve">collectively </w:t>
      </w:r>
      <w:r w:rsidR="00850B3B">
        <w:rPr>
          <w:rFonts w:ascii="Arial" w:hAnsi="Arial" w:cs="Arial"/>
          <w:sz w:val="20"/>
          <w:szCs w:val="20"/>
        </w:rPr>
        <w:t>for the Kingdom</w:t>
      </w:r>
      <w:r w:rsidR="003B45C1">
        <w:rPr>
          <w:rFonts w:ascii="Arial" w:hAnsi="Arial" w:cs="Arial"/>
          <w:sz w:val="20"/>
          <w:szCs w:val="20"/>
        </w:rPr>
        <w:t xml:space="preserve"> </w:t>
      </w:r>
      <w:r w:rsidR="00790E4C">
        <w:rPr>
          <w:rFonts w:ascii="Arial" w:hAnsi="Arial" w:cs="Arial"/>
          <w:sz w:val="20"/>
          <w:szCs w:val="20"/>
        </w:rPr>
        <w:t xml:space="preserve">and </w:t>
      </w:r>
      <w:r w:rsidR="003B45C1">
        <w:rPr>
          <w:rFonts w:ascii="Arial" w:hAnsi="Arial" w:cs="Arial"/>
          <w:sz w:val="20"/>
          <w:szCs w:val="20"/>
        </w:rPr>
        <w:t xml:space="preserve">the services </w:t>
      </w:r>
      <w:r w:rsidR="008B5D9E">
        <w:rPr>
          <w:rFonts w:ascii="Arial" w:hAnsi="Arial" w:cs="Arial"/>
          <w:sz w:val="20"/>
          <w:szCs w:val="20"/>
        </w:rPr>
        <w:t xml:space="preserve">that </w:t>
      </w:r>
      <w:r w:rsidR="00197B26">
        <w:rPr>
          <w:rFonts w:ascii="Arial" w:hAnsi="Arial" w:cs="Arial"/>
          <w:sz w:val="20"/>
          <w:szCs w:val="20"/>
        </w:rPr>
        <w:t>Team Huddle members</w:t>
      </w:r>
      <w:r w:rsidR="008B5D9E">
        <w:rPr>
          <w:rFonts w:ascii="Arial" w:hAnsi="Arial" w:cs="Arial"/>
          <w:sz w:val="20"/>
          <w:szCs w:val="20"/>
        </w:rPr>
        <w:t xml:space="preserve"> provide</w:t>
      </w:r>
      <w:r w:rsidR="00197B26">
        <w:rPr>
          <w:rFonts w:ascii="Arial" w:hAnsi="Arial" w:cs="Arial"/>
          <w:sz w:val="20"/>
          <w:szCs w:val="20"/>
        </w:rPr>
        <w:t xml:space="preserve"> to churches and staff. </w:t>
      </w:r>
      <w:r w:rsidR="00941BCE">
        <w:rPr>
          <w:rFonts w:ascii="Arial" w:hAnsi="Arial" w:cs="Arial"/>
          <w:sz w:val="20"/>
          <w:szCs w:val="20"/>
        </w:rPr>
        <w:t xml:space="preserve">Bullard reminded VLC about the </w:t>
      </w:r>
      <w:hyperlink r:id="rId14" w:history="1">
        <w:r w:rsidR="001B054E" w:rsidRPr="008F4E46">
          <w:rPr>
            <w:rStyle w:val="Hyperlink"/>
            <w:rFonts w:ascii="Arial" w:hAnsi="Arial" w:cs="Arial"/>
            <w:sz w:val="20"/>
            <w:szCs w:val="20"/>
          </w:rPr>
          <w:t>donate button</w:t>
        </w:r>
      </w:hyperlink>
      <w:r w:rsidR="001B054E">
        <w:rPr>
          <w:rFonts w:ascii="Arial" w:hAnsi="Arial" w:cs="Arial"/>
          <w:sz w:val="20"/>
          <w:szCs w:val="20"/>
        </w:rPr>
        <w:t xml:space="preserve"> on the website.</w:t>
      </w:r>
    </w:p>
    <w:p w14:paraId="16F3B9B9" w14:textId="77777777" w:rsidR="001B054E" w:rsidRDefault="001B054E" w:rsidP="00152470">
      <w:pPr>
        <w:pStyle w:val="NoSpacing"/>
        <w:rPr>
          <w:rFonts w:ascii="Arial" w:hAnsi="Arial" w:cs="Arial"/>
          <w:sz w:val="20"/>
          <w:szCs w:val="20"/>
        </w:rPr>
      </w:pPr>
    </w:p>
    <w:p w14:paraId="19F665D3" w14:textId="5FD1EA4A" w:rsidR="00D90D76" w:rsidRDefault="00454F05" w:rsidP="00152470">
      <w:pPr>
        <w:pStyle w:val="NoSpacing"/>
        <w:rPr>
          <w:rFonts w:ascii="Arial" w:hAnsi="Arial" w:cs="Arial"/>
          <w:sz w:val="20"/>
          <w:szCs w:val="20"/>
        </w:rPr>
      </w:pPr>
      <w:r>
        <w:rPr>
          <w:rFonts w:ascii="Arial" w:hAnsi="Arial" w:cs="Arial"/>
          <w:sz w:val="20"/>
          <w:szCs w:val="20"/>
        </w:rPr>
        <w:t xml:space="preserve">VLC will reconvene January 18, 2022. </w:t>
      </w:r>
    </w:p>
    <w:p w14:paraId="4FDEC8E8" w14:textId="77777777" w:rsidR="00454F05" w:rsidRDefault="00454F05" w:rsidP="00152470">
      <w:pPr>
        <w:pStyle w:val="NoSpacing"/>
        <w:rPr>
          <w:rFonts w:ascii="Arial" w:hAnsi="Arial" w:cs="Arial"/>
          <w:sz w:val="20"/>
          <w:szCs w:val="20"/>
        </w:rPr>
      </w:pPr>
    </w:p>
    <w:p w14:paraId="54AE0402" w14:textId="32DC9F83" w:rsidR="000C7D7F" w:rsidRDefault="000C7D7F" w:rsidP="00D20F69">
      <w:pPr>
        <w:pStyle w:val="NoSpacing"/>
        <w:rPr>
          <w:rFonts w:ascii="Arial" w:hAnsi="Arial" w:cs="Arial"/>
          <w:sz w:val="20"/>
          <w:szCs w:val="20"/>
        </w:rPr>
      </w:pPr>
    </w:p>
    <w:p w14:paraId="632D27C8" w14:textId="19FA48AF" w:rsidR="00E83772" w:rsidRDefault="00E83772" w:rsidP="00984AD7">
      <w:pPr>
        <w:rPr>
          <w:rFonts w:ascii="Arial" w:hAnsi="Arial" w:cs="Arial"/>
          <w:sz w:val="20"/>
          <w:szCs w:val="20"/>
        </w:rPr>
      </w:pPr>
    </w:p>
    <w:p w14:paraId="31C31653" w14:textId="472DF5EB" w:rsidR="009B6085" w:rsidRDefault="009B6085" w:rsidP="00984AD7">
      <w:pPr>
        <w:rPr>
          <w:rFonts w:ascii="Arial" w:hAnsi="Arial" w:cs="Arial"/>
          <w:sz w:val="20"/>
          <w:szCs w:val="20"/>
        </w:rPr>
      </w:pPr>
    </w:p>
    <w:p w14:paraId="49401C7A" w14:textId="77777777" w:rsidR="00C444CE" w:rsidRPr="00376F60" w:rsidRDefault="00C444CE" w:rsidP="00984AD7">
      <w:pPr>
        <w:rPr>
          <w:rFonts w:ascii="Arial" w:hAnsi="Arial" w:cs="Arial"/>
          <w:sz w:val="20"/>
          <w:szCs w:val="20"/>
        </w:rPr>
      </w:pPr>
    </w:p>
    <w:sectPr w:rsidR="00C444CE" w:rsidRPr="00376F60">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3EB1E" w14:textId="77777777" w:rsidR="00EB5195" w:rsidRDefault="00EB5195" w:rsidP="000B7AA5">
      <w:pPr>
        <w:spacing w:after="0" w:line="240" w:lineRule="auto"/>
      </w:pPr>
      <w:r>
        <w:separator/>
      </w:r>
    </w:p>
  </w:endnote>
  <w:endnote w:type="continuationSeparator" w:id="0">
    <w:p w14:paraId="3A651979" w14:textId="77777777" w:rsidR="00EB5195" w:rsidRDefault="00EB5195"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6AC5494"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FB7D98">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C3884" w14:textId="77777777" w:rsidR="00EB5195" w:rsidRDefault="00EB5195" w:rsidP="000B7AA5">
      <w:pPr>
        <w:spacing w:after="0" w:line="240" w:lineRule="auto"/>
      </w:pPr>
      <w:r>
        <w:separator/>
      </w:r>
    </w:p>
  </w:footnote>
  <w:footnote w:type="continuationSeparator" w:id="0">
    <w:p w14:paraId="7E97511B" w14:textId="77777777" w:rsidR="00EB5195" w:rsidRDefault="00EB5195"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604E"/>
    <w:rsid w:val="0002412A"/>
    <w:rsid w:val="00024A78"/>
    <w:rsid w:val="00024C7B"/>
    <w:rsid w:val="00025021"/>
    <w:rsid w:val="00025AD8"/>
    <w:rsid w:val="00027998"/>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22A5"/>
    <w:rsid w:val="00087153"/>
    <w:rsid w:val="00092488"/>
    <w:rsid w:val="0009441B"/>
    <w:rsid w:val="0009472D"/>
    <w:rsid w:val="00096F1C"/>
    <w:rsid w:val="00097C6F"/>
    <w:rsid w:val="000A5B16"/>
    <w:rsid w:val="000A5E5A"/>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6CB1"/>
    <w:rsid w:val="000D7D28"/>
    <w:rsid w:val="000E1B61"/>
    <w:rsid w:val="000E31FF"/>
    <w:rsid w:val="000E4D27"/>
    <w:rsid w:val="000F15E9"/>
    <w:rsid w:val="000F1636"/>
    <w:rsid w:val="00102000"/>
    <w:rsid w:val="00103E31"/>
    <w:rsid w:val="00105110"/>
    <w:rsid w:val="00105A05"/>
    <w:rsid w:val="00112A41"/>
    <w:rsid w:val="00112AF4"/>
    <w:rsid w:val="00114954"/>
    <w:rsid w:val="0011548B"/>
    <w:rsid w:val="001177C6"/>
    <w:rsid w:val="00120CE1"/>
    <w:rsid w:val="00121873"/>
    <w:rsid w:val="00121B8C"/>
    <w:rsid w:val="001229CD"/>
    <w:rsid w:val="00123B73"/>
    <w:rsid w:val="00125C74"/>
    <w:rsid w:val="0013037A"/>
    <w:rsid w:val="001307C8"/>
    <w:rsid w:val="00130A9F"/>
    <w:rsid w:val="00132AB7"/>
    <w:rsid w:val="00133DB1"/>
    <w:rsid w:val="001344A0"/>
    <w:rsid w:val="001345E5"/>
    <w:rsid w:val="00137B4A"/>
    <w:rsid w:val="00142265"/>
    <w:rsid w:val="00143170"/>
    <w:rsid w:val="00143FB3"/>
    <w:rsid w:val="00144CBE"/>
    <w:rsid w:val="00151654"/>
    <w:rsid w:val="00151F31"/>
    <w:rsid w:val="00152470"/>
    <w:rsid w:val="00152C03"/>
    <w:rsid w:val="00153336"/>
    <w:rsid w:val="00156FDA"/>
    <w:rsid w:val="0015787A"/>
    <w:rsid w:val="00160086"/>
    <w:rsid w:val="00162278"/>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621F"/>
    <w:rsid w:val="00197B26"/>
    <w:rsid w:val="001A0811"/>
    <w:rsid w:val="001A11E6"/>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2FED"/>
    <w:rsid w:val="001F5152"/>
    <w:rsid w:val="001F660F"/>
    <w:rsid w:val="001F66A3"/>
    <w:rsid w:val="001F71AE"/>
    <w:rsid w:val="001F7748"/>
    <w:rsid w:val="00203BFA"/>
    <w:rsid w:val="00207996"/>
    <w:rsid w:val="00207D8F"/>
    <w:rsid w:val="002118D5"/>
    <w:rsid w:val="00211D6E"/>
    <w:rsid w:val="0021244A"/>
    <w:rsid w:val="0021390C"/>
    <w:rsid w:val="00213AC7"/>
    <w:rsid w:val="00213C92"/>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344D"/>
    <w:rsid w:val="002D38F9"/>
    <w:rsid w:val="002D3D06"/>
    <w:rsid w:val="002D617B"/>
    <w:rsid w:val="002E0C0A"/>
    <w:rsid w:val="002E3E08"/>
    <w:rsid w:val="002E4717"/>
    <w:rsid w:val="002E4C67"/>
    <w:rsid w:val="002E6950"/>
    <w:rsid w:val="002F11F4"/>
    <w:rsid w:val="002F5084"/>
    <w:rsid w:val="002F5559"/>
    <w:rsid w:val="002F5604"/>
    <w:rsid w:val="00311503"/>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7A36"/>
    <w:rsid w:val="00371EE0"/>
    <w:rsid w:val="003744EA"/>
    <w:rsid w:val="00374D1A"/>
    <w:rsid w:val="00376532"/>
    <w:rsid w:val="00376F14"/>
    <w:rsid w:val="00376F60"/>
    <w:rsid w:val="003813D0"/>
    <w:rsid w:val="00381B8A"/>
    <w:rsid w:val="00387A63"/>
    <w:rsid w:val="0039121D"/>
    <w:rsid w:val="0039144A"/>
    <w:rsid w:val="00391AA6"/>
    <w:rsid w:val="00391E32"/>
    <w:rsid w:val="00392100"/>
    <w:rsid w:val="00393E70"/>
    <w:rsid w:val="00395BEF"/>
    <w:rsid w:val="003973A3"/>
    <w:rsid w:val="003A4256"/>
    <w:rsid w:val="003A63A4"/>
    <w:rsid w:val="003B33D7"/>
    <w:rsid w:val="003B3994"/>
    <w:rsid w:val="003B45C1"/>
    <w:rsid w:val="003B4F6E"/>
    <w:rsid w:val="003C2778"/>
    <w:rsid w:val="003C30C2"/>
    <w:rsid w:val="003C3703"/>
    <w:rsid w:val="003C3FEE"/>
    <w:rsid w:val="003C4BCB"/>
    <w:rsid w:val="003C4E86"/>
    <w:rsid w:val="003C656A"/>
    <w:rsid w:val="003D1467"/>
    <w:rsid w:val="003D4ADD"/>
    <w:rsid w:val="003D6E30"/>
    <w:rsid w:val="003E6451"/>
    <w:rsid w:val="003E70BF"/>
    <w:rsid w:val="003F6E5D"/>
    <w:rsid w:val="004003EB"/>
    <w:rsid w:val="00400DB1"/>
    <w:rsid w:val="00401417"/>
    <w:rsid w:val="00401CBC"/>
    <w:rsid w:val="00402069"/>
    <w:rsid w:val="00410702"/>
    <w:rsid w:val="0041246C"/>
    <w:rsid w:val="00412DD4"/>
    <w:rsid w:val="004152FD"/>
    <w:rsid w:val="0041609A"/>
    <w:rsid w:val="00416815"/>
    <w:rsid w:val="00416966"/>
    <w:rsid w:val="0041729A"/>
    <w:rsid w:val="004205B6"/>
    <w:rsid w:val="00427C21"/>
    <w:rsid w:val="0043475F"/>
    <w:rsid w:val="004359B1"/>
    <w:rsid w:val="004409A4"/>
    <w:rsid w:val="004418FE"/>
    <w:rsid w:val="004443DD"/>
    <w:rsid w:val="0044624C"/>
    <w:rsid w:val="00454F05"/>
    <w:rsid w:val="00455711"/>
    <w:rsid w:val="00455B93"/>
    <w:rsid w:val="00456915"/>
    <w:rsid w:val="0045790F"/>
    <w:rsid w:val="00457BEE"/>
    <w:rsid w:val="00460B21"/>
    <w:rsid w:val="00461768"/>
    <w:rsid w:val="00465302"/>
    <w:rsid w:val="00471383"/>
    <w:rsid w:val="004738A7"/>
    <w:rsid w:val="00473BFF"/>
    <w:rsid w:val="00473DD7"/>
    <w:rsid w:val="00474E53"/>
    <w:rsid w:val="004809A7"/>
    <w:rsid w:val="00481913"/>
    <w:rsid w:val="00483A0C"/>
    <w:rsid w:val="004844A2"/>
    <w:rsid w:val="0049184A"/>
    <w:rsid w:val="00494C86"/>
    <w:rsid w:val="00497B1D"/>
    <w:rsid w:val="004A0568"/>
    <w:rsid w:val="004A1E03"/>
    <w:rsid w:val="004A76F4"/>
    <w:rsid w:val="004A7A02"/>
    <w:rsid w:val="004B2190"/>
    <w:rsid w:val="004B2EC7"/>
    <w:rsid w:val="004B48E9"/>
    <w:rsid w:val="004B69DB"/>
    <w:rsid w:val="004B6B28"/>
    <w:rsid w:val="004B7DCD"/>
    <w:rsid w:val="004C0023"/>
    <w:rsid w:val="004C068B"/>
    <w:rsid w:val="004C1622"/>
    <w:rsid w:val="004C34B7"/>
    <w:rsid w:val="004C350F"/>
    <w:rsid w:val="004C6AED"/>
    <w:rsid w:val="004C6CA9"/>
    <w:rsid w:val="004C7077"/>
    <w:rsid w:val="004D1E89"/>
    <w:rsid w:val="004D4890"/>
    <w:rsid w:val="004D708E"/>
    <w:rsid w:val="004D7814"/>
    <w:rsid w:val="004E17DC"/>
    <w:rsid w:val="004E73F7"/>
    <w:rsid w:val="004F0D3C"/>
    <w:rsid w:val="004F10C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33DA5"/>
    <w:rsid w:val="00534088"/>
    <w:rsid w:val="00535F7D"/>
    <w:rsid w:val="00536417"/>
    <w:rsid w:val="00537D9B"/>
    <w:rsid w:val="005404FD"/>
    <w:rsid w:val="005417C7"/>
    <w:rsid w:val="0054233B"/>
    <w:rsid w:val="005427AC"/>
    <w:rsid w:val="00542C4A"/>
    <w:rsid w:val="005435F6"/>
    <w:rsid w:val="005458F2"/>
    <w:rsid w:val="005549B1"/>
    <w:rsid w:val="00554ADA"/>
    <w:rsid w:val="00555272"/>
    <w:rsid w:val="00555D3A"/>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A1700"/>
    <w:rsid w:val="005A334E"/>
    <w:rsid w:val="005A5115"/>
    <w:rsid w:val="005A6A24"/>
    <w:rsid w:val="005B1531"/>
    <w:rsid w:val="005B15F3"/>
    <w:rsid w:val="005B2EFE"/>
    <w:rsid w:val="005B3244"/>
    <w:rsid w:val="005B6E5E"/>
    <w:rsid w:val="005B6EBF"/>
    <w:rsid w:val="005B7315"/>
    <w:rsid w:val="005C4D5D"/>
    <w:rsid w:val="005C6AB0"/>
    <w:rsid w:val="005D0B9D"/>
    <w:rsid w:val="005D26B5"/>
    <w:rsid w:val="005D6891"/>
    <w:rsid w:val="005E2095"/>
    <w:rsid w:val="005E314A"/>
    <w:rsid w:val="005E6792"/>
    <w:rsid w:val="005F2DD8"/>
    <w:rsid w:val="005F2EF2"/>
    <w:rsid w:val="005F52A4"/>
    <w:rsid w:val="005F54D2"/>
    <w:rsid w:val="005F6EB4"/>
    <w:rsid w:val="00600A65"/>
    <w:rsid w:val="0060120B"/>
    <w:rsid w:val="00601402"/>
    <w:rsid w:val="00601DBA"/>
    <w:rsid w:val="00603B1D"/>
    <w:rsid w:val="00612027"/>
    <w:rsid w:val="006129C8"/>
    <w:rsid w:val="00613612"/>
    <w:rsid w:val="00614429"/>
    <w:rsid w:val="00615CBA"/>
    <w:rsid w:val="00617670"/>
    <w:rsid w:val="00620610"/>
    <w:rsid w:val="00622F20"/>
    <w:rsid w:val="00622F84"/>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6130C"/>
    <w:rsid w:val="006630E5"/>
    <w:rsid w:val="00663678"/>
    <w:rsid w:val="00663DA3"/>
    <w:rsid w:val="006656F3"/>
    <w:rsid w:val="00666E31"/>
    <w:rsid w:val="00670059"/>
    <w:rsid w:val="006707A6"/>
    <w:rsid w:val="00671393"/>
    <w:rsid w:val="00673371"/>
    <w:rsid w:val="00673AF2"/>
    <w:rsid w:val="00676B7E"/>
    <w:rsid w:val="00680BB2"/>
    <w:rsid w:val="00684A9F"/>
    <w:rsid w:val="00685B27"/>
    <w:rsid w:val="00686201"/>
    <w:rsid w:val="00686737"/>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53F9"/>
    <w:rsid w:val="006C5D43"/>
    <w:rsid w:val="006D08C4"/>
    <w:rsid w:val="006E0BD8"/>
    <w:rsid w:val="006E30B4"/>
    <w:rsid w:val="006E5621"/>
    <w:rsid w:val="006E695E"/>
    <w:rsid w:val="006E7EBD"/>
    <w:rsid w:val="006F00D3"/>
    <w:rsid w:val="006F236F"/>
    <w:rsid w:val="006F2C81"/>
    <w:rsid w:val="006F3DC0"/>
    <w:rsid w:val="006F531B"/>
    <w:rsid w:val="006F653C"/>
    <w:rsid w:val="006F6A80"/>
    <w:rsid w:val="0070214C"/>
    <w:rsid w:val="00704138"/>
    <w:rsid w:val="00710CEE"/>
    <w:rsid w:val="00716EBA"/>
    <w:rsid w:val="00720718"/>
    <w:rsid w:val="00720C2F"/>
    <w:rsid w:val="00721A7F"/>
    <w:rsid w:val="007261BD"/>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3453"/>
    <w:rsid w:val="007646C0"/>
    <w:rsid w:val="007650B0"/>
    <w:rsid w:val="00765ECB"/>
    <w:rsid w:val="0076732C"/>
    <w:rsid w:val="00771308"/>
    <w:rsid w:val="00775101"/>
    <w:rsid w:val="007771F0"/>
    <w:rsid w:val="0078096F"/>
    <w:rsid w:val="00781E25"/>
    <w:rsid w:val="007831F9"/>
    <w:rsid w:val="00783DF3"/>
    <w:rsid w:val="00790C64"/>
    <w:rsid w:val="00790E4C"/>
    <w:rsid w:val="0079343A"/>
    <w:rsid w:val="00795F12"/>
    <w:rsid w:val="007A0054"/>
    <w:rsid w:val="007A1645"/>
    <w:rsid w:val="007A7497"/>
    <w:rsid w:val="007B08CD"/>
    <w:rsid w:val="007B1CAA"/>
    <w:rsid w:val="007B4375"/>
    <w:rsid w:val="007B6F60"/>
    <w:rsid w:val="007C0962"/>
    <w:rsid w:val="007C1BB4"/>
    <w:rsid w:val="007C221B"/>
    <w:rsid w:val="007C449C"/>
    <w:rsid w:val="007D16CD"/>
    <w:rsid w:val="007D1BD5"/>
    <w:rsid w:val="007D2681"/>
    <w:rsid w:val="007D3B60"/>
    <w:rsid w:val="007D40E4"/>
    <w:rsid w:val="007D62D7"/>
    <w:rsid w:val="007D6B0F"/>
    <w:rsid w:val="007E1CA5"/>
    <w:rsid w:val="007E4BA0"/>
    <w:rsid w:val="007E4BB3"/>
    <w:rsid w:val="007E50BE"/>
    <w:rsid w:val="007E5437"/>
    <w:rsid w:val="007F1F8D"/>
    <w:rsid w:val="007F3C8A"/>
    <w:rsid w:val="008021B1"/>
    <w:rsid w:val="0080312D"/>
    <w:rsid w:val="0080319B"/>
    <w:rsid w:val="00804EE3"/>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5D1E"/>
    <w:rsid w:val="00836DAE"/>
    <w:rsid w:val="00842519"/>
    <w:rsid w:val="00846900"/>
    <w:rsid w:val="008478DB"/>
    <w:rsid w:val="00847E29"/>
    <w:rsid w:val="00850B3B"/>
    <w:rsid w:val="008517E7"/>
    <w:rsid w:val="00853B36"/>
    <w:rsid w:val="00856E91"/>
    <w:rsid w:val="0086027F"/>
    <w:rsid w:val="00860AF8"/>
    <w:rsid w:val="00862538"/>
    <w:rsid w:val="00871C72"/>
    <w:rsid w:val="008737A2"/>
    <w:rsid w:val="008773CC"/>
    <w:rsid w:val="0088021D"/>
    <w:rsid w:val="00880248"/>
    <w:rsid w:val="00880B50"/>
    <w:rsid w:val="0088192E"/>
    <w:rsid w:val="00883074"/>
    <w:rsid w:val="008834DB"/>
    <w:rsid w:val="00884236"/>
    <w:rsid w:val="0088443A"/>
    <w:rsid w:val="00884AAC"/>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8C4"/>
    <w:rsid w:val="008E5221"/>
    <w:rsid w:val="008E5390"/>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5632"/>
    <w:rsid w:val="00936624"/>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4B91"/>
    <w:rsid w:val="0096525E"/>
    <w:rsid w:val="00967763"/>
    <w:rsid w:val="00970822"/>
    <w:rsid w:val="00973057"/>
    <w:rsid w:val="0097670F"/>
    <w:rsid w:val="0097734E"/>
    <w:rsid w:val="00981477"/>
    <w:rsid w:val="00984AD7"/>
    <w:rsid w:val="00986CBA"/>
    <w:rsid w:val="009908EE"/>
    <w:rsid w:val="009A71B1"/>
    <w:rsid w:val="009A78D2"/>
    <w:rsid w:val="009B1CDA"/>
    <w:rsid w:val="009B4AB9"/>
    <w:rsid w:val="009B6085"/>
    <w:rsid w:val="009C385E"/>
    <w:rsid w:val="009C4F10"/>
    <w:rsid w:val="009C5E7A"/>
    <w:rsid w:val="009C7AD2"/>
    <w:rsid w:val="009E56CB"/>
    <w:rsid w:val="009E5D86"/>
    <w:rsid w:val="009F047F"/>
    <w:rsid w:val="009F3155"/>
    <w:rsid w:val="009F4A59"/>
    <w:rsid w:val="009F53B4"/>
    <w:rsid w:val="009F6C06"/>
    <w:rsid w:val="00A07234"/>
    <w:rsid w:val="00A12461"/>
    <w:rsid w:val="00A1561E"/>
    <w:rsid w:val="00A162C2"/>
    <w:rsid w:val="00A16787"/>
    <w:rsid w:val="00A2083D"/>
    <w:rsid w:val="00A217B9"/>
    <w:rsid w:val="00A239E0"/>
    <w:rsid w:val="00A24838"/>
    <w:rsid w:val="00A27D06"/>
    <w:rsid w:val="00A350BD"/>
    <w:rsid w:val="00A364E5"/>
    <w:rsid w:val="00A4042B"/>
    <w:rsid w:val="00A408FE"/>
    <w:rsid w:val="00A4128F"/>
    <w:rsid w:val="00A428C6"/>
    <w:rsid w:val="00A46F3E"/>
    <w:rsid w:val="00A512AA"/>
    <w:rsid w:val="00A54C2E"/>
    <w:rsid w:val="00A60083"/>
    <w:rsid w:val="00A604A3"/>
    <w:rsid w:val="00A64E99"/>
    <w:rsid w:val="00A67CBF"/>
    <w:rsid w:val="00A67D99"/>
    <w:rsid w:val="00A70257"/>
    <w:rsid w:val="00A7109A"/>
    <w:rsid w:val="00A718F6"/>
    <w:rsid w:val="00A7218A"/>
    <w:rsid w:val="00A72740"/>
    <w:rsid w:val="00A742D1"/>
    <w:rsid w:val="00A743AF"/>
    <w:rsid w:val="00A768F4"/>
    <w:rsid w:val="00A8324A"/>
    <w:rsid w:val="00A837A0"/>
    <w:rsid w:val="00A83B51"/>
    <w:rsid w:val="00A8703F"/>
    <w:rsid w:val="00A87095"/>
    <w:rsid w:val="00A91323"/>
    <w:rsid w:val="00A92B70"/>
    <w:rsid w:val="00A92DCE"/>
    <w:rsid w:val="00A92FED"/>
    <w:rsid w:val="00A94AD8"/>
    <w:rsid w:val="00A9723C"/>
    <w:rsid w:val="00AA47DE"/>
    <w:rsid w:val="00AA51CA"/>
    <w:rsid w:val="00AA772B"/>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4638"/>
    <w:rsid w:val="00AE50F8"/>
    <w:rsid w:val="00AE7D3A"/>
    <w:rsid w:val="00AF0A28"/>
    <w:rsid w:val="00AF11D3"/>
    <w:rsid w:val="00AF66EA"/>
    <w:rsid w:val="00B00DCB"/>
    <w:rsid w:val="00B01ABD"/>
    <w:rsid w:val="00B02116"/>
    <w:rsid w:val="00B02ABB"/>
    <w:rsid w:val="00B02ABC"/>
    <w:rsid w:val="00B051DA"/>
    <w:rsid w:val="00B0586E"/>
    <w:rsid w:val="00B06EAE"/>
    <w:rsid w:val="00B06EAF"/>
    <w:rsid w:val="00B10B7A"/>
    <w:rsid w:val="00B127F1"/>
    <w:rsid w:val="00B2004C"/>
    <w:rsid w:val="00B218B3"/>
    <w:rsid w:val="00B21ED0"/>
    <w:rsid w:val="00B220D1"/>
    <w:rsid w:val="00B22EC5"/>
    <w:rsid w:val="00B252AA"/>
    <w:rsid w:val="00B266B6"/>
    <w:rsid w:val="00B27E26"/>
    <w:rsid w:val="00B30B6A"/>
    <w:rsid w:val="00B3281D"/>
    <w:rsid w:val="00B3366A"/>
    <w:rsid w:val="00B367E1"/>
    <w:rsid w:val="00B419C1"/>
    <w:rsid w:val="00B42564"/>
    <w:rsid w:val="00B452D7"/>
    <w:rsid w:val="00B50DF9"/>
    <w:rsid w:val="00B52186"/>
    <w:rsid w:val="00B53E4D"/>
    <w:rsid w:val="00B542BE"/>
    <w:rsid w:val="00B568AC"/>
    <w:rsid w:val="00B577E6"/>
    <w:rsid w:val="00B610DB"/>
    <w:rsid w:val="00B65CBC"/>
    <w:rsid w:val="00B667FE"/>
    <w:rsid w:val="00B6708C"/>
    <w:rsid w:val="00B679B0"/>
    <w:rsid w:val="00B71502"/>
    <w:rsid w:val="00B76E12"/>
    <w:rsid w:val="00B76F2C"/>
    <w:rsid w:val="00B808A2"/>
    <w:rsid w:val="00B82EDC"/>
    <w:rsid w:val="00B848DA"/>
    <w:rsid w:val="00B8676C"/>
    <w:rsid w:val="00B87D12"/>
    <w:rsid w:val="00B92C9F"/>
    <w:rsid w:val="00B95DE5"/>
    <w:rsid w:val="00B961D0"/>
    <w:rsid w:val="00BA24D0"/>
    <w:rsid w:val="00BA2CA5"/>
    <w:rsid w:val="00BA38D5"/>
    <w:rsid w:val="00BB07A4"/>
    <w:rsid w:val="00BB3FA6"/>
    <w:rsid w:val="00BB6547"/>
    <w:rsid w:val="00BB718D"/>
    <w:rsid w:val="00BC1738"/>
    <w:rsid w:val="00BC31B2"/>
    <w:rsid w:val="00BC3293"/>
    <w:rsid w:val="00BC751E"/>
    <w:rsid w:val="00BC764A"/>
    <w:rsid w:val="00BC787F"/>
    <w:rsid w:val="00BD30DE"/>
    <w:rsid w:val="00BD4910"/>
    <w:rsid w:val="00BE1FDA"/>
    <w:rsid w:val="00BE29DA"/>
    <w:rsid w:val="00BE7A22"/>
    <w:rsid w:val="00BE7DBE"/>
    <w:rsid w:val="00BF413F"/>
    <w:rsid w:val="00BF5CA4"/>
    <w:rsid w:val="00C0265D"/>
    <w:rsid w:val="00C026A9"/>
    <w:rsid w:val="00C0291E"/>
    <w:rsid w:val="00C055BC"/>
    <w:rsid w:val="00C108A7"/>
    <w:rsid w:val="00C13997"/>
    <w:rsid w:val="00C14841"/>
    <w:rsid w:val="00C14D7D"/>
    <w:rsid w:val="00C1728F"/>
    <w:rsid w:val="00C216D2"/>
    <w:rsid w:val="00C219B5"/>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4DE"/>
    <w:rsid w:val="00C444CE"/>
    <w:rsid w:val="00C457F8"/>
    <w:rsid w:val="00C51504"/>
    <w:rsid w:val="00C51A1E"/>
    <w:rsid w:val="00C53ABE"/>
    <w:rsid w:val="00C549B9"/>
    <w:rsid w:val="00C55394"/>
    <w:rsid w:val="00C553B4"/>
    <w:rsid w:val="00C63059"/>
    <w:rsid w:val="00C63684"/>
    <w:rsid w:val="00C6376F"/>
    <w:rsid w:val="00C63862"/>
    <w:rsid w:val="00C65668"/>
    <w:rsid w:val="00C75667"/>
    <w:rsid w:val="00C8150C"/>
    <w:rsid w:val="00C84729"/>
    <w:rsid w:val="00C93432"/>
    <w:rsid w:val="00C940D9"/>
    <w:rsid w:val="00C95C55"/>
    <w:rsid w:val="00C962B8"/>
    <w:rsid w:val="00C972DF"/>
    <w:rsid w:val="00CA1EF4"/>
    <w:rsid w:val="00CA3B95"/>
    <w:rsid w:val="00CA3BBB"/>
    <w:rsid w:val="00CA6D3E"/>
    <w:rsid w:val="00CA7805"/>
    <w:rsid w:val="00CB000C"/>
    <w:rsid w:val="00CB4D80"/>
    <w:rsid w:val="00CB4FCD"/>
    <w:rsid w:val="00CC4D47"/>
    <w:rsid w:val="00CC5091"/>
    <w:rsid w:val="00CC6A62"/>
    <w:rsid w:val="00CC6F18"/>
    <w:rsid w:val="00CD07E5"/>
    <w:rsid w:val="00CD1867"/>
    <w:rsid w:val="00CD2137"/>
    <w:rsid w:val="00CD5D07"/>
    <w:rsid w:val="00CE0737"/>
    <w:rsid w:val="00CE2517"/>
    <w:rsid w:val="00CF3325"/>
    <w:rsid w:val="00CF34AD"/>
    <w:rsid w:val="00CF4C45"/>
    <w:rsid w:val="00CF7999"/>
    <w:rsid w:val="00CF7E88"/>
    <w:rsid w:val="00D02463"/>
    <w:rsid w:val="00D0337D"/>
    <w:rsid w:val="00D065EA"/>
    <w:rsid w:val="00D06808"/>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6588"/>
    <w:rsid w:val="00D46A81"/>
    <w:rsid w:val="00D46E1F"/>
    <w:rsid w:val="00D47F98"/>
    <w:rsid w:val="00D51D5A"/>
    <w:rsid w:val="00D51D90"/>
    <w:rsid w:val="00D660C0"/>
    <w:rsid w:val="00D6651B"/>
    <w:rsid w:val="00D671C5"/>
    <w:rsid w:val="00D70C8A"/>
    <w:rsid w:val="00D727DB"/>
    <w:rsid w:val="00D72D3C"/>
    <w:rsid w:val="00D744C0"/>
    <w:rsid w:val="00D773A8"/>
    <w:rsid w:val="00D776C3"/>
    <w:rsid w:val="00D818A7"/>
    <w:rsid w:val="00D8468E"/>
    <w:rsid w:val="00D86391"/>
    <w:rsid w:val="00D86A91"/>
    <w:rsid w:val="00D86DE7"/>
    <w:rsid w:val="00D870FF"/>
    <w:rsid w:val="00D90D76"/>
    <w:rsid w:val="00D92159"/>
    <w:rsid w:val="00D93198"/>
    <w:rsid w:val="00D93F73"/>
    <w:rsid w:val="00D940C9"/>
    <w:rsid w:val="00D94E8D"/>
    <w:rsid w:val="00DA4DC8"/>
    <w:rsid w:val="00DA69E5"/>
    <w:rsid w:val="00DA78B3"/>
    <w:rsid w:val="00DA7D93"/>
    <w:rsid w:val="00DB1B74"/>
    <w:rsid w:val="00DB2216"/>
    <w:rsid w:val="00DB4130"/>
    <w:rsid w:val="00DC04E6"/>
    <w:rsid w:val="00DC1400"/>
    <w:rsid w:val="00DC2527"/>
    <w:rsid w:val="00DC3A3F"/>
    <w:rsid w:val="00DC3DEF"/>
    <w:rsid w:val="00DC4B62"/>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E02779"/>
    <w:rsid w:val="00E068F1"/>
    <w:rsid w:val="00E06BD3"/>
    <w:rsid w:val="00E12DD6"/>
    <w:rsid w:val="00E13AC6"/>
    <w:rsid w:val="00E17818"/>
    <w:rsid w:val="00E210D1"/>
    <w:rsid w:val="00E21F09"/>
    <w:rsid w:val="00E22B9E"/>
    <w:rsid w:val="00E23A2C"/>
    <w:rsid w:val="00E24FF0"/>
    <w:rsid w:val="00E250E6"/>
    <w:rsid w:val="00E3221D"/>
    <w:rsid w:val="00E325DA"/>
    <w:rsid w:val="00E32C8E"/>
    <w:rsid w:val="00E33066"/>
    <w:rsid w:val="00E336CE"/>
    <w:rsid w:val="00E346B5"/>
    <w:rsid w:val="00E36F6B"/>
    <w:rsid w:val="00E40450"/>
    <w:rsid w:val="00E42414"/>
    <w:rsid w:val="00E44335"/>
    <w:rsid w:val="00E45312"/>
    <w:rsid w:val="00E47549"/>
    <w:rsid w:val="00E57A57"/>
    <w:rsid w:val="00E63561"/>
    <w:rsid w:val="00E63F7F"/>
    <w:rsid w:val="00E65435"/>
    <w:rsid w:val="00E66255"/>
    <w:rsid w:val="00E7296D"/>
    <w:rsid w:val="00E72B32"/>
    <w:rsid w:val="00E7571E"/>
    <w:rsid w:val="00E82E8D"/>
    <w:rsid w:val="00E83772"/>
    <w:rsid w:val="00E83810"/>
    <w:rsid w:val="00E8568C"/>
    <w:rsid w:val="00E869DA"/>
    <w:rsid w:val="00E86A5D"/>
    <w:rsid w:val="00E875A7"/>
    <w:rsid w:val="00E8774F"/>
    <w:rsid w:val="00E878D2"/>
    <w:rsid w:val="00E924DC"/>
    <w:rsid w:val="00E94C3A"/>
    <w:rsid w:val="00EA04B8"/>
    <w:rsid w:val="00EA1EAB"/>
    <w:rsid w:val="00EA36E6"/>
    <w:rsid w:val="00EA532E"/>
    <w:rsid w:val="00EA576B"/>
    <w:rsid w:val="00EA5BBA"/>
    <w:rsid w:val="00EB129A"/>
    <w:rsid w:val="00EB2BC8"/>
    <w:rsid w:val="00EB4C1D"/>
    <w:rsid w:val="00EB5195"/>
    <w:rsid w:val="00EB6411"/>
    <w:rsid w:val="00EC0F13"/>
    <w:rsid w:val="00EC1649"/>
    <w:rsid w:val="00EC36CF"/>
    <w:rsid w:val="00EC605B"/>
    <w:rsid w:val="00EC6651"/>
    <w:rsid w:val="00EC7113"/>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7087"/>
    <w:rsid w:val="00F620DA"/>
    <w:rsid w:val="00F62C2E"/>
    <w:rsid w:val="00F649D4"/>
    <w:rsid w:val="00F70760"/>
    <w:rsid w:val="00F71B59"/>
    <w:rsid w:val="00F71DEB"/>
    <w:rsid w:val="00F73218"/>
    <w:rsid w:val="00F73224"/>
    <w:rsid w:val="00F749F0"/>
    <w:rsid w:val="00F76DF4"/>
    <w:rsid w:val="00F77719"/>
    <w:rsid w:val="00F80E44"/>
    <w:rsid w:val="00F82547"/>
    <w:rsid w:val="00F85465"/>
    <w:rsid w:val="00F87E67"/>
    <w:rsid w:val="00F93C4A"/>
    <w:rsid w:val="00F96335"/>
    <w:rsid w:val="00F97761"/>
    <w:rsid w:val="00FA35DC"/>
    <w:rsid w:val="00FA4155"/>
    <w:rsid w:val="00FA4725"/>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umbiametro.org/one-priority-briefing-11-15-21/"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umbiametro.org/podcast-06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lumbiametro.org/donate/"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2.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24145-518B-48B3-86B9-084D9684C6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60</cp:revision>
  <dcterms:created xsi:type="dcterms:W3CDTF">2021-11-16T15:32:00Z</dcterms:created>
  <dcterms:modified xsi:type="dcterms:W3CDTF">2021-11-16T21:15:00Z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