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75807F49" w14:textId="77777777" w:rsidR="0090544A" w:rsidRDefault="0090544A" w:rsidP="00984AD7">
      <w:pPr>
        <w:pStyle w:val="NoSpacing"/>
        <w:jc w:val="center"/>
        <w:rPr>
          <w:rFonts w:ascii="Arial" w:hAnsi="Arial" w:cs="Arial"/>
          <w:b/>
          <w:bCs/>
          <w:sz w:val="24"/>
          <w:szCs w:val="24"/>
        </w:rPr>
      </w:pPr>
    </w:p>
    <w:p w14:paraId="1C335236" w14:textId="18DD08C4" w:rsidR="003C3703" w:rsidRPr="00984AD7" w:rsidRDefault="002847D7" w:rsidP="00984AD7">
      <w:pPr>
        <w:pStyle w:val="NoSpacing"/>
        <w:jc w:val="center"/>
        <w:rPr>
          <w:rFonts w:ascii="Arial" w:hAnsi="Arial" w:cs="Arial"/>
          <w:b/>
          <w:bCs/>
          <w:sz w:val="24"/>
          <w:szCs w:val="24"/>
        </w:rPr>
      </w:pPr>
      <w:r>
        <w:rPr>
          <w:rFonts w:ascii="Arial" w:hAnsi="Arial" w:cs="Arial"/>
          <w:b/>
          <w:bCs/>
          <w:sz w:val="24"/>
          <w:szCs w:val="24"/>
        </w:rPr>
        <w:t xml:space="preserve">VLC </w:t>
      </w:r>
      <w:r w:rsidR="007321E6">
        <w:rPr>
          <w:rFonts w:ascii="Arial" w:hAnsi="Arial" w:cs="Arial"/>
          <w:b/>
          <w:bCs/>
          <w:sz w:val="24"/>
          <w:szCs w:val="24"/>
        </w:rPr>
        <w:t>Adopts Creation of Bylaws Revision Team</w:t>
      </w:r>
    </w:p>
    <w:p w14:paraId="4CAEAE23" w14:textId="5D9FF96C" w:rsidR="0088021D" w:rsidRDefault="0088021D" w:rsidP="003C3703">
      <w:pPr>
        <w:pStyle w:val="NoSpacing"/>
        <w:rPr>
          <w:rFonts w:ascii="Arial" w:hAnsi="Arial" w:cs="Arial"/>
          <w:sz w:val="20"/>
          <w:szCs w:val="20"/>
        </w:rPr>
      </w:pPr>
    </w:p>
    <w:p w14:paraId="5BF2C030" w14:textId="77777777" w:rsidR="005857A5" w:rsidRDefault="005857A5" w:rsidP="00152470">
      <w:pPr>
        <w:pStyle w:val="NoSpacing"/>
        <w:rPr>
          <w:rFonts w:ascii="Arial" w:hAnsi="Arial" w:cs="Arial"/>
          <w:sz w:val="20"/>
          <w:szCs w:val="20"/>
        </w:rPr>
      </w:pPr>
    </w:p>
    <w:p w14:paraId="75C500B1" w14:textId="06C2FD2B" w:rsidR="00152470" w:rsidRDefault="00152470" w:rsidP="00152470">
      <w:pPr>
        <w:pStyle w:val="NoSpacing"/>
        <w:rPr>
          <w:rFonts w:ascii="Arial" w:hAnsi="Arial" w:cs="Arial"/>
          <w:sz w:val="20"/>
          <w:szCs w:val="20"/>
        </w:rPr>
      </w:pPr>
      <w:r>
        <w:rPr>
          <w:rFonts w:ascii="Arial" w:hAnsi="Arial" w:cs="Arial"/>
          <w:sz w:val="20"/>
          <w:szCs w:val="20"/>
        </w:rPr>
        <w:t>The CMBA Visionary Leadership Community (VLC)</w:t>
      </w:r>
      <w:r w:rsidR="00895899">
        <w:rPr>
          <w:rFonts w:ascii="Arial" w:hAnsi="Arial" w:cs="Arial"/>
          <w:sz w:val="20"/>
          <w:szCs w:val="20"/>
        </w:rPr>
        <w:t xml:space="preserve"> met at Spring Valley Baptist to</w:t>
      </w:r>
      <w:r>
        <w:rPr>
          <w:rFonts w:ascii="Arial" w:hAnsi="Arial" w:cs="Arial"/>
          <w:sz w:val="20"/>
          <w:szCs w:val="20"/>
        </w:rPr>
        <w:t xml:space="preserve"> conduct business and share ministry updates on Tuesday, October 19. </w:t>
      </w:r>
    </w:p>
    <w:p w14:paraId="21B87D4A" w14:textId="77777777" w:rsidR="00152470" w:rsidRDefault="00152470" w:rsidP="00152470">
      <w:pPr>
        <w:pStyle w:val="NoSpacing"/>
        <w:rPr>
          <w:rFonts w:ascii="Arial" w:hAnsi="Arial" w:cs="Arial"/>
          <w:sz w:val="20"/>
          <w:szCs w:val="20"/>
        </w:rPr>
      </w:pPr>
    </w:p>
    <w:p w14:paraId="039647F6" w14:textId="089EFCCF" w:rsidR="001177C6" w:rsidRDefault="00152470" w:rsidP="00152470">
      <w:pPr>
        <w:pStyle w:val="NoSpacing"/>
        <w:rPr>
          <w:rFonts w:ascii="Arial" w:hAnsi="Arial" w:cs="Arial"/>
          <w:sz w:val="20"/>
          <w:szCs w:val="20"/>
        </w:rPr>
      </w:pPr>
      <w:r>
        <w:rPr>
          <w:rFonts w:ascii="Arial" w:hAnsi="Arial" w:cs="Arial"/>
          <w:sz w:val="20"/>
          <w:szCs w:val="20"/>
        </w:rPr>
        <w:t>VLC members heard Team Huddle reports from its subgroups regarding ongoing work with CMBA churches through Our One Priority to “start and strengthen congregations to serve as vital and vibrant missional communities.” These targeted ministry areas include</w:t>
      </w:r>
      <w:r w:rsidR="00936D30">
        <w:rPr>
          <w:rFonts w:ascii="Arial" w:hAnsi="Arial" w:cs="Arial"/>
          <w:sz w:val="20"/>
          <w:szCs w:val="20"/>
        </w:rPr>
        <w:t>d engaging leading-edge missional churches</w:t>
      </w:r>
      <w:r w:rsidR="004C6AED">
        <w:rPr>
          <w:rFonts w:ascii="Arial" w:hAnsi="Arial" w:cs="Arial"/>
          <w:sz w:val="20"/>
          <w:szCs w:val="20"/>
        </w:rPr>
        <w:t>,</w:t>
      </w:r>
      <w:r w:rsidR="00880B50">
        <w:rPr>
          <w:rFonts w:ascii="Arial" w:hAnsi="Arial" w:cs="Arial"/>
          <w:sz w:val="20"/>
          <w:szCs w:val="20"/>
        </w:rPr>
        <w:t xml:space="preserve"> an update on the</w:t>
      </w:r>
      <w:r w:rsidR="00CB4D80">
        <w:rPr>
          <w:rFonts w:ascii="Arial" w:hAnsi="Arial" w:cs="Arial"/>
          <w:sz w:val="20"/>
          <w:szCs w:val="20"/>
        </w:rPr>
        <w:t xml:space="preserve"> </w:t>
      </w:r>
      <w:r w:rsidR="00010A48">
        <w:rPr>
          <w:rFonts w:ascii="Arial" w:hAnsi="Arial" w:cs="Arial"/>
          <w:sz w:val="20"/>
          <w:szCs w:val="20"/>
        </w:rPr>
        <w:t>church planting cohort</w:t>
      </w:r>
      <w:r w:rsidR="00981477">
        <w:rPr>
          <w:rFonts w:ascii="Arial" w:hAnsi="Arial" w:cs="Arial"/>
          <w:sz w:val="20"/>
          <w:szCs w:val="20"/>
        </w:rPr>
        <w:t>,</w:t>
      </w:r>
      <w:r w:rsidR="00816449">
        <w:rPr>
          <w:rFonts w:ascii="Arial" w:hAnsi="Arial" w:cs="Arial"/>
          <w:sz w:val="20"/>
          <w:szCs w:val="20"/>
        </w:rPr>
        <w:t xml:space="preserve"> CMBA’s participation in the Denominee Journey,</w:t>
      </w:r>
      <w:r w:rsidR="00981477">
        <w:rPr>
          <w:rFonts w:ascii="Arial" w:hAnsi="Arial" w:cs="Arial"/>
          <w:sz w:val="20"/>
          <w:szCs w:val="20"/>
        </w:rPr>
        <w:t xml:space="preserve"> the opening of Alice Drive Baptist’s new campus</w:t>
      </w:r>
      <w:r w:rsidR="00CB4D80">
        <w:rPr>
          <w:rFonts w:ascii="Arial" w:hAnsi="Arial" w:cs="Arial"/>
          <w:sz w:val="20"/>
          <w:szCs w:val="20"/>
        </w:rPr>
        <w:t xml:space="preserve"> </w:t>
      </w:r>
      <w:r w:rsidR="006F236F">
        <w:rPr>
          <w:rFonts w:ascii="Arial" w:hAnsi="Arial" w:cs="Arial"/>
          <w:sz w:val="20"/>
          <w:szCs w:val="20"/>
        </w:rPr>
        <w:t>and celebrating the 26 CMBA churches that have submitted their data for the Annual Church Profile.</w:t>
      </w:r>
    </w:p>
    <w:p w14:paraId="15E2C907" w14:textId="77777777" w:rsidR="001177C6" w:rsidRDefault="001177C6" w:rsidP="00152470">
      <w:pPr>
        <w:pStyle w:val="NoSpacing"/>
        <w:rPr>
          <w:rFonts w:ascii="Arial" w:hAnsi="Arial" w:cs="Arial"/>
          <w:sz w:val="20"/>
          <w:szCs w:val="20"/>
        </w:rPr>
      </w:pPr>
    </w:p>
    <w:p w14:paraId="71A62D69" w14:textId="04B7EBF4" w:rsidR="00CF7E88" w:rsidRDefault="00184A6F" w:rsidP="003C3703">
      <w:pPr>
        <w:pStyle w:val="NoSpacing"/>
        <w:rPr>
          <w:rFonts w:ascii="Arial" w:hAnsi="Arial" w:cs="Arial"/>
          <w:sz w:val="20"/>
          <w:szCs w:val="20"/>
        </w:rPr>
      </w:pPr>
      <w:r>
        <w:rPr>
          <w:rFonts w:ascii="Arial" w:hAnsi="Arial" w:cs="Arial"/>
          <w:sz w:val="20"/>
          <w:szCs w:val="20"/>
        </w:rPr>
        <w:t xml:space="preserve">Moderator </w:t>
      </w:r>
      <w:r w:rsidR="00A718F6">
        <w:rPr>
          <w:rFonts w:ascii="Arial" w:hAnsi="Arial" w:cs="Arial"/>
          <w:sz w:val="20"/>
          <w:szCs w:val="20"/>
        </w:rPr>
        <w:t>James “</w:t>
      </w:r>
      <w:r>
        <w:rPr>
          <w:rFonts w:ascii="Arial" w:hAnsi="Arial" w:cs="Arial"/>
          <w:sz w:val="20"/>
          <w:szCs w:val="20"/>
        </w:rPr>
        <w:t>J</w:t>
      </w:r>
      <w:r w:rsidR="00A718F6">
        <w:rPr>
          <w:rFonts w:ascii="Arial" w:hAnsi="Arial" w:cs="Arial"/>
          <w:sz w:val="20"/>
          <w:szCs w:val="20"/>
        </w:rPr>
        <w:t>”</w:t>
      </w:r>
      <w:r>
        <w:rPr>
          <w:rFonts w:ascii="Arial" w:hAnsi="Arial" w:cs="Arial"/>
          <w:sz w:val="20"/>
          <w:szCs w:val="20"/>
        </w:rPr>
        <w:t xml:space="preserve"> Thompson</w:t>
      </w:r>
      <w:r w:rsidR="00A718F6">
        <w:rPr>
          <w:rFonts w:ascii="Arial" w:hAnsi="Arial" w:cs="Arial"/>
          <w:sz w:val="20"/>
          <w:szCs w:val="20"/>
        </w:rPr>
        <w:t>, pastor of Cedar Creek Baptist,</w:t>
      </w:r>
      <w:r>
        <w:rPr>
          <w:rFonts w:ascii="Arial" w:hAnsi="Arial" w:cs="Arial"/>
          <w:sz w:val="20"/>
          <w:szCs w:val="20"/>
        </w:rPr>
        <w:t xml:space="preserve"> </w:t>
      </w:r>
      <w:r w:rsidR="00B808A2">
        <w:rPr>
          <w:rFonts w:ascii="Arial" w:hAnsi="Arial" w:cs="Arial"/>
          <w:sz w:val="20"/>
          <w:szCs w:val="20"/>
        </w:rPr>
        <w:t xml:space="preserve">presented </w:t>
      </w:r>
      <w:r w:rsidR="002A0B6B">
        <w:rPr>
          <w:rFonts w:ascii="Arial" w:hAnsi="Arial" w:cs="Arial"/>
          <w:sz w:val="20"/>
          <w:szCs w:val="20"/>
        </w:rPr>
        <w:t xml:space="preserve">the VLC with </w:t>
      </w:r>
      <w:r w:rsidR="00B808A2">
        <w:rPr>
          <w:rFonts w:ascii="Arial" w:hAnsi="Arial" w:cs="Arial"/>
          <w:sz w:val="20"/>
          <w:szCs w:val="20"/>
        </w:rPr>
        <w:t xml:space="preserve">a motion </w:t>
      </w:r>
      <w:r w:rsidR="002A0B6B">
        <w:rPr>
          <w:rFonts w:ascii="Arial" w:hAnsi="Arial" w:cs="Arial"/>
          <w:sz w:val="20"/>
          <w:szCs w:val="20"/>
        </w:rPr>
        <w:t xml:space="preserve">to </w:t>
      </w:r>
      <w:r w:rsidR="00B808A2">
        <w:rPr>
          <w:rFonts w:ascii="Arial" w:hAnsi="Arial" w:cs="Arial"/>
          <w:sz w:val="20"/>
          <w:szCs w:val="20"/>
        </w:rPr>
        <w:t>establish a bylaws revision team</w:t>
      </w:r>
      <w:r w:rsidR="00361912">
        <w:rPr>
          <w:rFonts w:ascii="Arial" w:hAnsi="Arial" w:cs="Arial"/>
          <w:sz w:val="20"/>
          <w:szCs w:val="20"/>
        </w:rPr>
        <w:t xml:space="preserve"> comprised of five </w:t>
      </w:r>
      <w:r w:rsidR="007C221B">
        <w:rPr>
          <w:rFonts w:ascii="Arial" w:hAnsi="Arial" w:cs="Arial"/>
          <w:sz w:val="20"/>
          <w:szCs w:val="20"/>
        </w:rPr>
        <w:t xml:space="preserve">members and two alternates to </w:t>
      </w:r>
      <w:r w:rsidR="00DF1F22">
        <w:rPr>
          <w:rFonts w:ascii="Arial" w:hAnsi="Arial" w:cs="Arial"/>
          <w:sz w:val="20"/>
          <w:szCs w:val="20"/>
        </w:rPr>
        <w:t>review</w:t>
      </w:r>
      <w:r w:rsidR="007C221B">
        <w:rPr>
          <w:rFonts w:ascii="Arial" w:hAnsi="Arial" w:cs="Arial"/>
          <w:sz w:val="20"/>
          <w:szCs w:val="20"/>
        </w:rPr>
        <w:t xml:space="preserve"> </w:t>
      </w:r>
      <w:r w:rsidR="008A02B4">
        <w:rPr>
          <w:rFonts w:ascii="Arial" w:hAnsi="Arial" w:cs="Arial"/>
          <w:sz w:val="20"/>
          <w:szCs w:val="20"/>
        </w:rPr>
        <w:t>CMBA’s</w:t>
      </w:r>
      <w:r w:rsidR="007C221B">
        <w:rPr>
          <w:rFonts w:ascii="Arial" w:hAnsi="Arial" w:cs="Arial"/>
          <w:sz w:val="20"/>
          <w:szCs w:val="20"/>
        </w:rPr>
        <w:t xml:space="preserve"> current constitution</w:t>
      </w:r>
      <w:r w:rsidR="007646C0">
        <w:rPr>
          <w:rFonts w:ascii="Arial" w:hAnsi="Arial" w:cs="Arial"/>
          <w:sz w:val="20"/>
          <w:szCs w:val="20"/>
        </w:rPr>
        <w:t xml:space="preserve">, turning it </w:t>
      </w:r>
      <w:r w:rsidR="007C221B">
        <w:rPr>
          <w:rFonts w:ascii="Arial" w:hAnsi="Arial" w:cs="Arial"/>
          <w:sz w:val="20"/>
          <w:szCs w:val="20"/>
        </w:rPr>
        <w:t xml:space="preserve">into a bylaws document </w:t>
      </w:r>
      <w:r w:rsidR="007646C0">
        <w:rPr>
          <w:rFonts w:ascii="Arial" w:hAnsi="Arial" w:cs="Arial"/>
          <w:sz w:val="20"/>
          <w:szCs w:val="20"/>
        </w:rPr>
        <w:t xml:space="preserve">that is </w:t>
      </w:r>
      <w:r w:rsidR="007C221B">
        <w:rPr>
          <w:rFonts w:ascii="Arial" w:hAnsi="Arial" w:cs="Arial"/>
          <w:sz w:val="20"/>
          <w:szCs w:val="20"/>
        </w:rPr>
        <w:t>in keeping with the South Carolina Non-Profit Act</w:t>
      </w:r>
      <w:r w:rsidR="00B808A2">
        <w:rPr>
          <w:rFonts w:ascii="Arial" w:hAnsi="Arial" w:cs="Arial"/>
          <w:sz w:val="20"/>
          <w:szCs w:val="20"/>
        </w:rPr>
        <w:t xml:space="preserve">. </w:t>
      </w:r>
      <w:r w:rsidR="007646C0">
        <w:rPr>
          <w:rFonts w:ascii="Arial" w:hAnsi="Arial" w:cs="Arial"/>
          <w:sz w:val="20"/>
          <w:szCs w:val="20"/>
        </w:rPr>
        <w:t>The r</w:t>
      </w:r>
      <w:r w:rsidR="00361912">
        <w:rPr>
          <w:rFonts w:ascii="Arial" w:hAnsi="Arial" w:cs="Arial"/>
          <w:sz w:val="20"/>
          <w:szCs w:val="20"/>
        </w:rPr>
        <w:t xml:space="preserve">ecommendation further </w:t>
      </w:r>
      <w:r w:rsidR="00401417">
        <w:rPr>
          <w:rFonts w:ascii="Arial" w:hAnsi="Arial" w:cs="Arial"/>
          <w:sz w:val="20"/>
          <w:szCs w:val="20"/>
        </w:rPr>
        <w:t>states that Robert Grant, a CMBA independent contractor</w:t>
      </w:r>
      <w:r w:rsidR="00003C0C">
        <w:rPr>
          <w:rFonts w:ascii="Arial" w:hAnsi="Arial" w:cs="Arial"/>
          <w:sz w:val="20"/>
          <w:szCs w:val="20"/>
        </w:rPr>
        <w:t xml:space="preserve"> well-versed in Baptist bylaws </w:t>
      </w:r>
      <w:r w:rsidR="006A3F84">
        <w:rPr>
          <w:rFonts w:ascii="Arial" w:hAnsi="Arial" w:cs="Arial"/>
          <w:sz w:val="20"/>
          <w:szCs w:val="20"/>
        </w:rPr>
        <w:t xml:space="preserve">creation and </w:t>
      </w:r>
      <w:r w:rsidR="00003C0C">
        <w:rPr>
          <w:rFonts w:ascii="Arial" w:hAnsi="Arial" w:cs="Arial"/>
          <w:sz w:val="20"/>
          <w:szCs w:val="20"/>
        </w:rPr>
        <w:t>procedure</w:t>
      </w:r>
      <w:r w:rsidR="006A3F84">
        <w:rPr>
          <w:rFonts w:ascii="Arial" w:hAnsi="Arial" w:cs="Arial"/>
          <w:sz w:val="20"/>
          <w:szCs w:val="20"/>
        </w:rPr>
        <w:t xml:space="preserve">s, </w:t>
      </w:r>
      <w:r w:rsidR="00B3281D">
        <w:rPr>
          <w:rFonts w:ascii="Arial" w:hAnsi="Arial" w:cs="Arial"/>
          <w:sz w:val="20"/>
          <w:szCs w:val="20"/>
        </w:rPr>
        <w:t xml:space="preserve">would serve with the </w:t>
      </w:r>
      <w:r w:rsidR="006A3F84">
        <w:rPr>
          <w:rFonts w:ascii="Arial" w:hAnsi="Arial" w:cs="Arial"/>
          <w:sz w:val="20"/>
          <w:szCs w:val="20"/>
        </w:rPr>
        <w:t>team</w:t>
      </w:r>
      <w:r w:rsidR="007F1F8D">
        <w:rPr>
          <w:rFonts w:ascii="Arial" w:hAnsi="Arial" w:cs="Arial"/>
          <w:sz w:val="20"/>
          <w:szCs w:val="20"/>
        </w:rPr>
        <w:t>. The moderator</w:t>
      </w:r>
      <w:r w:rsidR="00457BEE">
        <w:rPr>
          <w:rFonts w:ascii="Arial" w:hAnsi="Arial" w:cs="Arial"/>
          <w:sz w:val="20"/>
          <w:szCs w:val="20"/>
        </w:rPr>
        <w:t>, as dictated by the current constitution,</w:t>
      </w:r>
      <w:r w:rsidR="007F1F8D">
        <w:rPr>
          <w:rFonts w:ascii="Arial" w:hAnsi="Arial" w:cs="Arial"/>
          <w:sz w:val="20"/>
          <w:szCs w:val="20"/>
        </w:rPr>
        <w:t xml:space="preserve"> w</w:t>
      </w:r>
      <w:r w:rsidR="00760DC7">
        <w:rPr>
          <w:rFonts w:ascii="Arial" w:hAnsi="Arial" w:cs="Arial"/>
          <w:sz w:val="20"/>
          <w:szCs w:val="20"/>
        </w:rPr>
        <w:t>ill</w:t>
      </w:r>
      <w:r w:rsidR="007F1F8D">
        <w:rPr>
          <w:rFonts w:ascii="Arial" w:hAnsi="Arial" w:cs="Arial"/>
          <w:sz w:val="20"/>
          <w:szCs w:val="20"/>
        </w:rPr>
        <w:t xml:space="preserve"> appoint the team</w:t>
      </w:r>
      <w:r w:rsidR="00457BEE">
        <w:rPr>
          <w:rFonts w:ascii="Arial" w:hAnsi="Arial" w:cs="Arial"/>
          <w:sz w:val="20"/>
          <w:szCs w:val="20"/>
        </w:rPr>
        <w:t xml:space="preserve"> </w:t>
      </w:r>
      <w:r w:rsidR="007F1F8D">
        <w:rPr>
          <w:rFonts w:ascii="Arial" w:hAnsi="Arial" w:cs="Arial"/>
          <w:sz w:val="20"/>
          <w:szCs w:val="20"/>
        </w:rPr>
        <w:t xml:space="preserve">which will </w:t>
      </w:r>
      <w:r w:rsidR="00DD5307">
        <w:rPr>
          <w:rFonts w:ascii="Arial" w:hAnsi="Arial" w:cs="Arial"/>
          <w:sz w:val="20"/>
          <w:szCs w:val="20"/>
        </w:rPr>
        <w:t xml:space="preserve">be </w:t>
      </w:r>
      <w:r w:rsidR="00B3281D">
        <w:rPr>
          <w:rFonts w:ascii="Arial" w:hAnsi="Arial" w:cs="Arial"/>
          <w:sz w:val="20"/>
          <w:szCs w:val="20"/>
        </w:rPr>
        <w:t xml:space="preserve">representative of </w:t>
      </w:r>
      <w:r w:rsidR="00586F5B">
        <w:rPr>
          <w:rFonts w:ascii="Arial" w:hAnsi="Arial" w:cs="Arial"/>
          <w:sz w:val="20"/>
          <w:szCs w:val="20"/>
        </w:rPr>
        <w:t>the CMBA Family of Churches.</w:t>
      </w:r>
      <w:r w:rsidR="00B02116">
        <w:rPr>
          <w:rFonts w:ascii="Arial" w:hAnsi="Arial" w:cs="Arial"/>
          <w:sz w:val="20"/>
          <w:szCs w:val="20"/>
        </w:rPr>
        <w:t xml:space="preserve"> </w:t>
      </w:r>
    </w:p>
    <w:p w14:paraId="3389E715" w14:textId="77777777" w:rsidR="00CF7E88" w:rsidRDefault="00CF7E88" w:rsidP="003C3703">
      <w:pPr>
        <w:pStyle w:val="NoSpacing"/>
        <w:rPr>
          <w:rFonts w:ascii="Arial" w:hAnsi="Arial" w:cs="Arial"/>
          <w:sz w:val="20"/>
          <w:szCs w:val="20"/>
        </w:rPr>
      </w:pPr>
    </w:p>
    <w:p w14:paraId="28657DE2" w14:textId="7D8FA035" w:rsidR="00F40118" w:rsidRDefault="00CF7E88" w:rsidP="00F04408">
      <w:pPr>
        <w:pStyle w:val="NoSpacing"/>
        <w:rPr>
          <w:rFonts w:ascii="Arial" w:hAnsi="Arial" w:cs="Arial"/>
          <w:sz w:val="20"/>
          <w:szCs w:val="20"/>
        </w:rPr>
      </w:pPr>
      <w:r>
        <w:rPr>
          <w:rFonts w:ascii="Arial" w:hAnsi="Arial" w:cs="Arial"/>
          <w:sz w:val="20"/>
          <w:szCs w:val="20"/>
        </w:rPr>
        <w:t xml:space="preserve">The VLC </w:t>
      </w:r>
      <w:r w:rsidR="007B08CD">
        <w:rPr>
          <w:rFonts w:ascii="Arial" w:hAnsi="Arial" w:cs="Arial"/>
          <w:sz w:val="20"/>
          <w:szCs w:val="20"/>
        </w:rPr>
        <w:t xml:space="preserve">was reminded </w:t>
      </w:r>
      <w:r>
        <w:rPr>
          <w:rFonts w:ascii="Arial" w:hAnsi="Arial" w:cs="Arial"/>
          <w:sz w:val="20"/>
          <w:szCs w:val="20"/>
        </w:rPr>
        <w:t xml:space="preserve">that the </w:t>
      </w:r>
      <w:r w:rsidR="00A46F3E">
        <w:rPr>
          <w:rFonts w:ascii="Arial" w:hAnsi="Arial" w:cs="Arial"/>
          <w:sz w:val="20"/>
          <w:szCs w:val="20"/>
        </w:rPr>
        <w:t xml:space="preserve">constitution has not </w:t>
      </w:r>
      <w:r w:rsidR="007B08CD">
        <w:rPr>
          <w:rFonts w:ascii="Arial" w:hAnsi="Arial" w:cs="Arial"/>
          <w:sz w:val="20"/>
          <w:szCs w:val="20"/>
        </w:rPr>
        <w:t xml:space="preserve">had significant updating </w:t>
      </w:r>
      <w:r w:rsidR="00A46F3E">
        <w:rPr>
          <w:rFonts w:ascii="Arial" w:hAnsi="Arial" w:cs="Arial"/>
          <w:sz w:val="20"/>
          <w:szCs w:val="20"/>
        </w:rPr>
        <w:t>in more than 20 years</w:t>
      </w:r>
      <w:r w:rsidR="007B08CD">
        <w:rPr>
          <w:rFonts w:ascii="Arial" w:hAnsi="Arial" w:cs="Arial"/>
          <w:sz w:val="20"/>
          <w:szCs w:val="20"/>
        </w:rPr>
        <w:t xml:space="preserve">. </w:t>
      </w:r>
      <w:r w:rsidR="000523F1">
        <w:rPr>
          <w:rFonts w:ascii="Arial" w:hAnsi="Arial" w:cs="Arial"/>
          <w:sz w:val="20"/>
          <w:szCs w:val="20"/>
        </w:rPr>
        <w:t>The</w:t>
      </w:r>
      <w:r w:rsidR="00A46F3E">
        <w:rPr>
          <w:rFonts w:ascii="Arial" w:hAnsi="Arial" w:cs="Arial"/>
          <w:sz w:val="20"/>
          <w:szCs w:val="20"/>
        </w:rPr>
        <w:t xml:space="preserve"> </w:t>
      </w:r>
      <w:r w:rsidR="00F144D4">
        <w:rPr>
          <w:rFonts w:ascii="Arial" w:hAnsi="Arial" w:cs="Arial"/>
          <w:sz w:val="20"/>
          <w:szCs w:val="20"/>
        </w:rPr>
        <w:t>CMBA officers have expressed a desire t</w:t>
      </w:r>
      <w:r w:rsidR="00D3214D">
        <w:rPr>
          <w:rFonts w:ascii="Arial" w:hAnsi="Arial" w:cs="Arial"/>
          <w:sz w:val="20"/>
          <w:szCs w:val="20"/>
        </w:rPr>
        <w:t>hat the newly</w:t>
      </w:r>
      <w:r w:rsidR="00226E2E">
        <w:rPr>
          <w:rFonts w:ascii="Arial" w:hAnsi="Arial" w:cs="Arial"/>
          <w:sz w:val="20"/>
          <w:szCs w:val="20"/>
        </w:rPr>
        <w:t>-</w:t>
      </w:r>
      <w:r w:rsidR="00D3214D">
        <w:rPr>
          <w:rFonts w:ascii="Arial" w:hAnsi="Arial" w:cs="Arial"/>
          <w:sz w:val="20"/>
          <w:szCs w:val="20"/>
        </w:rPr>
        <w:t xml:space="preserve">proposed bylaws say what should be “essential for the appropriate operation of CMBA, but not be so detailed that the agile functioning of CMBA is hindered.” </w:t>
      </w:r>
      <w:r w:rsidR="00586F5B">
        <w:rPr>
          <w:rFonts w:ascii="Arial" w:hAnsi="Arial" w:cs="Arial"/>
          <w:sz w:val="20"/>
          <w:szCs w:val="20"/>
        </w:rPr>
        <w:t>VLC adopted the recommendation</w:t>
      </w:r>
      <w:r w:rsidR="00BA38D5">
        <w:rPr>
          <w:rFonts w:ascii="Arial" w:hAnsi="Arial" w:cs="Arial"/>
          <w:sz w:val="20"/>
          <w:szCs w:val="20"/>
        </w:rPr>
        <w:t>, which includes</w:t>
      </w:r>
      <w:r w:rsidR="0069551F">
        <w:rPr>
          <w:rFonts w:ascii="Arial" w:hAnsi="Arial" w:cs="Arial"/>
          <w:sz w:val="20"/>
          <w:szCs w:val="20"/>
        </w:rPr>
        <w:t xml:space="preserve"> a</w:t>
      </w:r>
      <w:r w:rsidR="00614429">
        <w:rPr>
          <w:rFonts w:ascii="Arial" w:hAnsi="Arial" w:cs="Arial"/>
          <w:sz w:val="20"/>
          <w:szCs w:val="20"/>
        </w:rPr>
        <w:t xml:space="preserve"> January 2022 </w:t>
      </w:r>
      <w:r w:rsidR="0069551F">
        <w:rPr>
          <w:rFonts w:ascii="Arial" w:hAnsi="Arial" w:cs="Arial"/>
          <w:sz w:val="20"/>
          <w:szCs w:val="20"/>
        </w:rPr>
        <w:t>anticipated start date for this team to begin work</w:t>
      </w:r>
      <w:r w:rsidR="00BA38D5">
        <w:rPr>
          <w:rFonts w:ascii="Arial" w:hAnsi="Arial" w:cs="Arial"/>
          <w:sz w:val="20"/>
          <w:szCs w:val="20"/>
        </w:rPr>
        <w:t>.</w:t>
      </w:r>
    </w:p>
    <w:p w14:paraId="4D270A74" w14:textId="77777777" w:rsidR="00F40118" w:rsidRDefault="00F40118" w:rsidP="00F04408">
      <w:pPr>
        <w:pStyle w:val="NoSpacing"/>
        <w:rPr>
          <w:rFonts w:ascii="Arial" w:hAnsi="Arial" w:cs="Arial"/>
          <w:sz w:val="20"/>
          <w:szCs w:val="20"/>
        </w:rPr>
      </w:pPr>
    </w:p>
    <w:p w14:paraId="6BE7FAE8" w14:textId="26AB6E10" w:rsidR="00F042C5" w:rsidRDefault="00F04408" w:rsidP="00F04408">
      <w:pPr>
        <w:pStyle w:val="NoSpacing"/>
        <w:rPr>
          <w:rFonts w:ascii="Arial" w:hAnsi="Arial" w:cs="Arial"/>
          <w:sz w:val="20"/>
          <w:szCs w:val="20"/>
        </w:rPr>
      </w:pPr>
      <w:r>
        <w:rPr>
          <w:rFonts w:ascii="Arial" w:hAnsi="Arial" w:cs="Arial"/>
          <w:sz w:val="20"/>
          <w:szCs w:val="20"/>
        </w:rPr>
        <w:t xml:space="preserve">In other news, </w:t>
      </w:r>
      <w:r w:rsidR="00956AB2">
        <w:rPr>
          <w:rFonts w:ascii="Arial" w:hAnsi="Arial" w:cs="Arial"/>
          <w:sz w:val="20"/>
          <w:szCs w:val="20"/>
        </w:rPr>
        <w:t xml:space="preserve">the following </w:t>
      </w:r>
      <w:r w:rsidR="006B5448">
        <w:rPr>
          <w:rFonts w:ascii="Arial" w:hAnsi="Arial" w:cs="Arial"/>
          <w:sz w:val="20"/>
          <w:szCs w:val="20"/>
        </w:rPr>
        <w:t xml:space="preserve">2022 </w:t>
      </w:r>
      <w:r w:rsidR="00956AB2">
        <w:rPr>
          <w:rFonts w:ascii="Arial" w:hAnsi="Arial" w:cs="Arial"/>
          <w:sz w:val="20"/>
          <w:szCs w:val="20"/>
        </w:rPr>
        <w:t>o</w:t>
      </w:r>
      <w:r w:rsidR="006B5448">
        <w:rPr>
          <w:rFonts w:ascii="Arial" w:hAnsi="Arial" w:cs="Arial"/>
          <w:sz w:val="20"/>
          <w:szCs w:val="20"/>
        </w:rPr>
        <w:t>fficers</w:t>
      </w:r>
      <w:r w:rsidR="00956AB2">
        <w:rPr>
          <w:rFonts w:ascii="Arial" w:hAnsi="Arial" w:cs="Arial"/>
          <w:sz w:val="20"/>
          <w:szCs w:val="20"/>
        </w:rPr>
        <w:t xml:space="preserve"> elected during the Annual Meeting were </w:t>
      </w:r>
      <w:r w:rsidR="006B5448">
        <w:rPr>
          <w:rFonts w:ascii="Arial" w:hAnsi="Arial" w:cs="Arial"/>
          <w:sz w:val="20"/>
          <w:szCs w:val="20"/>
        </w:rPr>
        <w:t>presented</w:t>
      </w:r>
      <w:r w:rsidR="00956AB2">
        <w:rPr>
          <w:rFonts w:ascii="Arial" w:hAnsi="Arial" w:cs="Arial"/>
          <w:sz w:val="20"/>
          <w:szCs w:val="20"/>
        </w:rPr>
        <w:t xml:space="preserve">: </w:t>
      </w:r>
      <w:r w:rsidR="005241AC">
        <w:rPr>
          <w:rFonts w:ascii="Arial" w:hAnsi="Arial" w:cs="Arial"/>
          <w:sz w:val="20"/>
          <w:szCs w:val="20"/>
        </w:rPr>
        <w:t>Craig Bailey, moderator; Freddy Johnson, vice moderator; Cookie Adams, clerk; and, Brenda Sheets, treasurer</w:t>
      </w:r>
      <w:r w:rsidR="00105A05">
        <w:rPr>
          <w:rFonts w:ascii="Arial" w:hAnsi="Arial" w:cs="Arial"/>
          <w:sz w:val="20"/>
          <w:szCs w:val="20"/>
        </w:rPr>
        <w:t xml:space="preserve">. Ryan Dupree </w:t>
      </w:r>
      <w:r w:rsidR="00C63684">
        <w:rPr>
          <w:rFonts w:ascii="Arial" w:hAnsi="Arial" w:cs="Arial"/>
          <w:sz w:val="20"/>
          <w:szCs w:val="20"/>
        </w:rPr>
        <w:t xml:space="preserve">is serving as the new chair of the Executive Director Search Committee, which </w:t>
      </w:r>
      <w:r w:rsidR="00D3413E">
        <w:rPr>
          <w:rFonts w:ascii="Arial" w:hAnsi="Arial" w:cs="Arial"/>
          <w:sz w:val="20"/>
          <w:szCs w:val="20"/>
        </w:rPr>
        <w:t>anticipates issuing a call for recommendations in the coming weeks.</w:t>
      </w:r>
    </w:p>
    <w:p w14:paraId="1A4164B1" w14:textId="77777777" w:rsidR="00641354" w:rsidRDefault="00641354" w:rsidP="00D20F69">
      <w:pPr>
        <w:pStyle w:val="NoSpacing"/>
        <w:rPr>
          <w:rFonts w:ascii="Arial" w:hAnsi="Arial" w:cs="Arial"/>
          <w:sz w:val="20"/>
          <w:szCs w:val="20"/>
        </w:rPr>
      </w:pPr>
    </w:p>
    <w:p w14:paraId="370818E7" w14:textId="784D0EEF" w:rsidR="00F04408" w:rsidRDefault="00F04408" w:rsidP="00F04408">
      <w:pPr>
        <w:pStyle w:val="NoSpacing"/>
        <w:rPr>
          <w:rFonts w:ascii="Arial" w:hAnsi="Arial" w:cs="Arial"/>
          <w:sz w:val="20"/>
          <w:szCs w:val="20"/>
        </w:rPr>
      </w:pPr>
      <w:r>
        <w:rPr>
          <w:rFonts w:ascii="Arial" w:hAnsi="Arial" w:cs="Arial"/>
          <w:sz w:val="20"/>
          <w:szCs w:val="20"/>
        </w:rPr>
        <w:t>VLC</w:t>
      </w:r>
      <w:r w:rsidR="001C2EBA">
        <w:rPr>
          <w:rFonts w:ascii="Arial" w:hAnsi="Arial" w:cs="Arial"/>
          <w:sz w:val="20"/>
          <w:szCs w:val="20"/>
        </w:rPr>
        <w:t xml:space="preserve"> members</w:t>
      </w:r>
      <w:r>
        <w:rPr>
          <w:rFonts w:ascii="Arial" w:hAnsi="Arial" w:cs="Arial"/>
          <w:sz w:val="20"/>
          <w:szCs w:val="20"/>
        </w:rPr>
        <w:t xml:space="preserve"> voted to approve </w:t>
      </w:r>
      <w:r w:rsidR="00105A05">
        <w:rPr>
          <w:rFonts w:ascii="Arial" w:hAnsi="Arial" w:cs="Arial"/>
          <w:sz w:val="20"/>
          <w:szCs w:val="20"/>
        </w:rPr>
        <w:t xml:space="preserve">recommendations for new members </w:t>
      </w:r>
      <w:r w:rsidR="00064933">
        <w:rPr>
          <w:rFonts w:ascii="Arial" w:hAnsi="Arial" w:cs="Arial"/>
          <w:sz w:val="20"/>
          <w:szCs w:val="20"/>
        </w:rPr>
        <w:t>to</w:t>
      </w:r>
      <w:r w:rsidR="00105A05">
        <w:rPr>
          <w:rFonts w:ascii="Arial" w:hAnsi="Arial" w:cs="Arial"/>
          <w:sz w:val="20"/>
          <w:szCs w:val="20"/>
        </w:rPr>
        <w:t xml:space="preserve"> the 2022 VLC</w:t>
      </w:r>
      <w:r w:rsidR="00A718F6">
        <w:rPr>
          <w:rFonts w:ascii="Arial" w:hAnsi="Arial" w:cs="Arial"/>
          <w:sz w:val="20"/>
          <w:szCs w:val="20"/>
        </w:rPr>
        <w:t xml:space="preserve"> </w:t>
      </w:r>
      <w:r w:rsidR="00105A05">
        <w:rPr>
          <w:rFonts w:ascii="Arial" w:hAnsi="Arial" w:cs="Arial"/>
          <w:sz w:val="20"/>
          <w:szCs w:val="20"/>
        </w:rPr>
        <w:t>and will continue working to identify three additional individuals to complete the group.</w:t>
      </w:r>
    </w:p>
    <w:p w14:paraId="424E2BF8" w14:textId="4BF9954C" w:rsidR="00DB2216" w:rsidRDefault="00DB2216" w:rsidP="00DB2216">
      <w:pPr>
        <w:pStyle w:val="NoSpacing"/>
        <w:rPr>
          <w:rFonts w:ascii="Arial" w:hAnsi="Arial" w:cs="Arial"/>
          <w:sz w:val="20"/>
          <w:szCs w:val="20"/>
        </w:rPr>
      </w:pPr>
    </w:p>
    <w:p w14:paraId="57E4EC62" w14:textId="77730A0F" w:rsidR="005A334E" w:rsidRDefault="005A334E" w:rsidP="00F04408">
      <w:pPr>
        <w:rPr>
          <w:rFonts w:ascii="Arial" w:hAnsi="Arial" w:cs="Arial"/>
          <w:sz w:val="20"/>
          <w:szCs w:val="20"/>
        </w:rPr>
      </w:pPr>
      <w:r w:rsidRPr="00E83772">
        <w:rPr>
          <w:rFonts w:ascii="Arial" w:hAnsi="Arial" w:cs="Arial"/>
          <w:sz w:val="20"/>
          <w:szCs w:val="20"/>
        </w:rPr>
        <w:t>Treasurer Brenda Sheets reported</w:t>
      </w:r>
      <w:r w:rsidR="00A718F6">
        <w:rPr>
          <w:rFonts w:ascii="Arial" w:hAnsi="Arial" w:cs="Arial"/>
          <w:sz w:val="20"/>
          <w:szCs w:val="20"/>
        </w:rPr>
        <w:t xml:space="preserve"> on</w:t>
      </w:r>
      <w:r w:rsidRPr="00E83772">
        <w:rPr>
          <w:rFonts w:ascii="Arial" w:hAnsi="Arial" w:cs="Arial"/>
          <w:sz w:val="20"/>
          <w:szCs w:val="20"/>
        </w:rPr>
        <w:t xml:space="preserve"> CMBA</w:t>
      </w:r>
      <w:r w:rsidR="001F2FED">
        <w:rPr>
          <w:rFonts w:ascii="Arial" w:hAnsi="Arial" w:cs="Arial"/>
          <w:sz w:val="20"/>
          <w:szCs w:val="20"/>
        </w:rPr>
        <w:t>’s continued financial stability</w:t>
      </w:r>
      <w:r w:rsidR="00064933">
        <w:rPr>
          <w:rFonts w:ascii="Arial" w:hAnsi="Arial" w:cs="Arial"/>
          <w:sz w:val="20"/>
          <w:szCs w:val="20"/>
        </w:rPr>
        <w:t xml:space="preserve"> during the meeting</w:t>
      </w:r>
      <w:r w:rsidR="00A718F6">
        <w:rPr>
          <w:rFonts w:ascii="Arial" w:hAnsi="Arial" w:cs="Arial"/>
          <w:sz w:val="20"/>
          <w:szCs w:val="20"/>
        </w:rPr>
        <w:t xml:space="preserve">. </w:t>
      </w:r>
    </w:p>
    <w:p w14:paraId="5B7DD506" w14:textId="21BC3C61" w:rsidR="00F76DF4" w:rsidRDefault="00326DD3" w:rsidP="00DB2216">
      <w:pPr>
        <w:pStyle w:val="NoSpacing"/>
        <w:rPr>
          <w:rFonts w:ascii="Arial" w:hAnsi="Arial" w:cs="Arial"/>
          <w:sz w:val="20"/>
          <w:szCs w:val="20"/>
        </w:rPr>
      </w:pPr>
      <w:r>
        <w:rPr>
          <w:rFonts w:ascii="Arial" w:hAnsi="Arial" w:cs="Arial"/>
          <w:sz w:val="20"/>
          <w:szCs w:val="20"/>
        </w:rPr>
        <w:t>VLC will reconvene</w:t>
      </w:r>
      <w:r w:rsidR="00F76DF4">
        <w:rPr>
          <w:rFonts w:ascii="Arial" w:hAnsi="Arial" w:cs="Arial"/>
          <w:sz w:val="20"/>
          <w:szCs w:val="20"/>
        </w:rPr>
        <w:t xml:space="preserve"> </w:t>
      </w:r>
      <w:r w:rsidR="006B3846">
        <w:rPr>
          <w:rFonts w:ascii="Arial" w:hAnsi="Arial" w:cs="Arial"/>
          <w:sz w:val="20"/>
          <w:szCs w:val="20"/>
        </w:rPr>
        <w:t>November 16</w:t>
      </w:r>
      <w:r w:rsidR="00F76DF4">
        <w:rPr>
          <w:rFonts w:ascii="Arial" w:hAnsi="Arial" w:cs="Arial"/>
          <w:sz w:val="20"/>
          <w:szCs w:val="20"/>
        </w:rPr>
        <w:t xml:space="preserve">. </w:t>
      </w:r>
    </w:p>
    <w:p w14:paraId="54AE0402" w14:textId="32DC9F83" w:rsidR="000C7D7F" w:rsidRDefault="000C7D7F" w:rsidP="00D20F69">
      <w:pPr>
        <w:pStyle w:val="NoSpacing"/>
        <w:rPr>
          <w:rFonts w:ascii="Arial" w:hAnsi="Arial" w:cs="Arial"/>
          <w:sz w:val="20"/>
          <w:szCs w:val="20"/>
        </w:rPr>
      </w:pPr>
    </w:p>
    <w:p w14:paraId="632D27C8" w14:textId="19FA48AF" w:rsidR="00E83772" w:rsidRDefault="00E83772" w:rsidP="00984AD7">
      <w:pPr>
        <w:rPr>
          <w:rFonts w:ascii="Arial" w:hAnsi="Arial" w:cs="Arial"/>
          <w:sz w:val="20"/>
          <w:szCs w:val="20"/>
        </w:rPr>
      </w:pPr>
    </w:p>
    <w:p w14:paraId="31C31653" w14:textId="472DF5EB" w:rsidR="009B6085" w:rsidRDefault="009B6085" w:rsidP="00984AD7">
      <w:pPr>
        <w:rPr>
          <w:rFonts w:ascii="Arial" w:hAnsi="Arial" w:cs="Arial"/>
          <w:sz w:val="20"/>
          <w:szCs w:val="20"/>
        </w:rPr>
      </w:pPr>
    </w:p>
    <w:p w14:paraId="49401C7A" w14:textId="77777777" w:rsidR="00C444CE" w:rsidRPr="00376F60" w:rsidRDefault="00C444CE" w:rsidP="00984AD7">
      <w:pPr>
        <w:rPr>
          <w:rFonts w:ascii="Arial" w:hAnsi="Arial" w:cs="Arial"/>
          <w:sz w:val="20"/>
          <w:szCs w:val="20"/>
        </w:rPr>
      </w:pPr>
    </w:p>
    <w:sectPr w:rsidR="00C444C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EB1E" w14:textId="77777777" w:rsidR="00EB5195" w:rsidRDefault="00EB5195" w:rsidP="000B7AA5">
      <w:pPr>
        <w:spacing w:after="0" w:line="240" w:lineRule="auto"/>
      </w:pPr>
      <w:r>
        <w:separator/>
      </w:r>
    </w:p>
  </w:endnote>
  <w:endnote w:type="continuationSeparator" w:id="0">
    <w:p w14:paraId="3A651979" w14:textId="77777777" w:rsidR="00EB5195" w:rsidRDefault="00EB5195"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6AC5494"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FB7D98">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3884" w14:textId="77777777" w:rsidR="00EB5195" w:rsidRDefault="00EB5195" w:rsidP="000B7AA5">
      <w:pPr>
        <w:spacing w:after="0" w:line="240" w:lineRule="auto"/>
      </w:pPr>
      <w:r>
        <w:separator/>
      </w:r>
    </w:p>
  </w:footnote>
  <w:footnote w:type="continuationSeparator" w:id="0">
    <w:p w14:paraId="7E97511B" w14:textId="77777777" w:rsidR="00EB5195" w:rsidRDefault="00EB5195"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7B4A"/>
    <w:rsid w:val="00142265"/>
    <w:rsid w:val="00143170"/>
    <w:rsid w:val="00143FB3"/>
    <w:rsid w:val="00144CBE"/>
    <w:rsid w:val="00151654"/>
    <w:rsid w:val="00151F31"/>
    <w:rsid w:val="00152470"/>
    <w:rsid w:val="00152C03"/>
    <w:rsid w:val="00153336"/>
    <w:rsid w:val="00156FDA"/>
    <w:rsid w:val="0015787A"/>
    <w:rsid w:val="00160086"/>
    <w:rsid w:val="00162278"/>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621F"/>
    <w:rsid w:val="001A0811"/>
    <w:rsid w:val="001A11E6"/>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6CBF"/>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38F9"/>
    <w:rsid w:val="002D3D06"/>
    <w:rsid w:val="002D617B"/>
    <w:rsid w:val="002E3E08"/>
    <w:rsid w:val="002E4717"/>
    <w:rsid w:val="002E4C67"/>
    <w:rsid w:val="002E6950"/>
    <w:rsid w:val="002F11F4"/>
    <w:rsid w:val="002F5084"/>
    <w:rsid w:val="002F5559"/>
    <w:rsid w:val="002F5604"/>
    <w:rsid w:val="00311503"/>
    <w:rsid w:val="0032004E"/>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43A9E"/>
    <w:rsid w:val="0034610E"/>
    <w:rsid w:val="00347C96"/>
    <w:rsid w:val="00351231"/>
    <w:rsid w:val="00352FCA"/>
    <w:rsid w:val="00353CD7"/>
    <w:rsid w:val="00360BE5"/>
    <w:rsid w:val="00361912"/>
    <w:rsid w:val="0036231A"/>
    <w:rsid w:val="003642B1"/>
    <w:rsid w:val="00365069"/>
    <w:rsid w:val="00365CFB"/>
    <w:rsid w:val="00367A36"/>
    <w:rsid w:val="00371EE0"/>
    <w:rsid w:val="003744EA"/>
    <w:rsid w:val="00374D1A"/>
    <w:rsid w:val="00376532"/>
    <w:rsid w:val="00376F60"/>
    <w:rsid w:val="003813D0"/>
    <w:rsid w:val="00381B8A"/>
    <w:rsid w:val="00387A63"/>
    <w:rsid w:val="0039121D"/>
    <w:rsid w:val="0039144A"/>
    <w:rsid w:val="00391AA6"/>
    <w:rsid w:val="00391E32"/>
    <w:rsid w:val="00392100"/>
    <w:rsid w:val="00393E70"/>
    <w:rsid w:val="00395BEF"/>
    <w:rsid w:val="003973A3"/>
    <w:rsid w:val="003A63A4"/>
    <w:rsid w:val="003B3994"/>
    <w:rsid w:val="003B4F6E"/>
    <w:rsid w:val="003C2778"/>
    <w:rsid w:val="003C30C2"/>
    <w:rsid w:val="003C3703"/>
    <w:rsid w:val="003C3FEE"/>
    <w:rsid w:val="003C4BCB"/>
    <w:rsid w:val="003C4E86"/>
    <w:rsid w:val="003C656A"/>
    <w:rsid w:val="003D1467"/>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7B1D"/>
    <w:rsid w:val="004A0568"/>
    <w:rsid w:val="004A1E03"/>
    <w:rsid w:val="004A76F4"/>
    <w:rsid w:val="004A7A02"/>
    <w:rsid w:val="004B2EC7"/>
    <w:rsid w:val="004B48E9"/>
    <w:rsid w:val="004B69DB"/>
    <w:rsid w:val="004B6B28"/>
    <w:rsid w:val="004B7DCD"/>
    <w:rsid w:val="004C0023"/>
    <w:rsid w:val="004C068B"/>
    <w:rsid w:val="004C1622"/>
    <w:rsid w:val="004C34B7"/>
    <w:rsid w:val="004C350F"/>
    <w:rsid w:val="004C6AED"/>
    <w:rsid w:val="004C6CA9"/>
    <w:rsid w:val="004D1E89"/>
    <w:rsid w:val="004D708E"/>
    <w:rsid w:val="004D7814"/>
    <w:rsid w:val="004E17DC"/>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6E5E"/>
    <w:rsid w:val="005B6EBF"/>
    <w:rsid w:val="005B7315"/>
    <w:rsid w:val="005C4D5D"/>
    <w:rsid w:val="005C6AB0"/>
    <w:rsid w:val="005D0B9D"/>
    <w:rsid w:val="005D26B5"/>
    <w:rsid w:val="005D6891"/>
    <w:rsid w:val="005E2095"/>
    <w:rsid w:val="005E314A"/>
    <w:rsid w:val="005E6792"/>
    <w:rsid w:val="005F2DD8"/>
    <w:rsid w:val="005F2EF2"/>
    <w:rsid w:val="005F54D2"/>
    <w:rsid w:val="005F6EB4"/>
    <w:rsid w:val="0060120B"/>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C80"/>
    <w:rsid w:val="0066130C"/>
    <w:rsid w:val="006630E5"/>
    <w:rsid w:val="00663678"/>
    <w:rsid w:val="00663DA3"/>
    <w:rsid w:val="006656F3"/>
    <w:rsid w:val="00666E31"/>
    <w:rsid w:val="00670059"/>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A0C9B"/>
    <w:rsid w:val="006A3F84"/>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10CEE"/>
    <w:rsid w:val="00716EBA"/>
    <w:rsid w:val="00720718"/>
    <w:rsid w:val="00721A7F"/>
    <w:rsid w:val="007261BD"/>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ECB"/>
    <w:rsid w:val="0076732C"/>
    <w:rsid w:val="00771308"/>
    <w:rsid w:val="00775101"/>
    <w:rsid w:val="007771F0"/>
    <w:rsid w:val="0078096F"/>
    <w:rsid w:val="00781E25"/>
    <w:rsid w:val="007831F9"/>
    <w:rsid w:val="00783DF3"/>
    <w:rsid w:val="00790C64"/>
    <w:rsid w:val="0079343A"/>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8021B1"/>
    <w:rsid w:val="0080312D"/>
    <w:rsid w:val="0080319B"/>
    <w:rsid w:val="00804EE3"/>
    <w:rsid w:val="00807CC0"/>
    <w:rsid w:val="00815D1D"/>
    <w:rsid w:val="00816449"/>
    <w:rsid w:val="0081762C"/>
    <w:rsid w:val="00817D2F"/>
    <w:rsid w:val="00820D97"/>
    <w:rsid w:val="00821CE2"/>
    <w:rsid w:val="0082266B"/>
    <w:rsid w:val="008240EF"/>
    <w:rsid w:val="00826A36"/>
    <w:rsid w:val="00826BC9"/>
    <w:rsid w:val="00831EDC"/>
    <w:rsid w:val="00832CCD"/>
    <w:rsid w:val="00835D1E"/>
    <w:rsid w:val="00836DAE"/>
    <w:rsid w:val="00842519"/>
    <w:rsid w:val="00846900"/>
    <w:rsid w:val="008478DB"/>
    <w:rsid w:val="00847E29"/>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AAC"/>
    <w:rsid w:val="00893D5C"/>
    <w:rsid w:val="008954A8"/>
    <w:rsid w:val="00895899"/>
    <w:rsid w:val="00896271"/>
    <w:rsid w:val="008A02B4"/>
    <w:rsid w:val="008A063D"/>
    <w:rsid w:val="008A0EA1"/>
    <w:rsid w:val="008A1CB2"/>
    <w:rsid w:val="008A1D1D"/>
    <w:rsid w:val="008A73D7"/>
    <w:rsid w:val="008A7D01"/>
    <w:rsid w:val="008B4BF1"/>
    <w:rsid w:val="008B629B"/>
    <w:rsid w:val="008B62B5"/>
    <w:rsid w:val="008C1712"/>
    <w:rsid w:val="008C1843"/>
    <w:rsid w:val="008C5BAF"/>
    <w:rsid w:val="008C76BF"/>
    <w:rsid w:val="008D416A"/>
    <w:rsid w:val="008D48C4"/>
    <w:rsid w:val="008E5221"/>
    <w:rsid w:val="008F2F4D"/>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7AF3"/>
    <w:rsid w:val="00930781"/>
    <w:rsid w:val="0093141A"/>
    <w:rsid w:val="00935632"/>
    <w:rsid w:val="00936624"/>
    <w:rsid w:val="009368EA"/>
    <w:rsid w:val="00936D30"/>
    <w:rsid w:val="00943B3D"/>
    <w:rsid w:val="00943D09"/>
    <w:rsid w:val="00943D56"/>
    <w:rsid w:val="009453EA"/>
    <w:rsid w:val="0094691F"/>
    <w:rsid w:val="00946B5B"/>
    <w:rsid w:val="00946D58"/>
    <w:rsid w:val="00952220"/>
    <w:rsid w:val="00952F67"/>
    <w:rsid w:val="00954CA8"/>
    <w:rsid w:val="00956AB2"/>
    <w:rsid w:val="00957326"/>
    <w:rsid w:val="009577EE"/>
    <w:rsid w:val="00964B91"/>
    <w:rsid w:val="0096525E"/>
    <w:rsid w:val="00967763"/>
    <w:rsid w:val="00970822"/>
    <w:rsid w:val="00973057"/>
    <w:rsid w:val="0097670F"/>
    <w:rsid w:val="00981477"/>
    <w:rsid w:val="00984AD7"/>
    <w:rsid w:val="00986CBA"/>
    <w:rsid w:val="009A71B1"/>
    <w:rsid w:val="009A78D2"/>
    <w:rsid w:val="009B1CDA"/>
    <w:rsid w:val="009B4AB9"/>
    <w:rsid w:val="009B6085"/>
    <w:rsid w:val="009C38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7D3A"/>
    <w:rsid w:val="00AF0A28"/>
    <w:rsid w:val="00AF11D3"/>
    <w:rsid w:val="00AF66EA"/>
    <w:rsid w:val="00B00DCB"/>
    <w:rsid w:val="00B01ABD"/>
    <w:rsid w:val="00B02116"/>
    <w:rsid w:val="00B02ABB"/>
    <w:rsid w:val="00B02ABC"/>
    <w:rsid w:val="00B051DA"/>
    <w:rsid w:val="00B0586E"/>
    <w:rsid w:val="00B06EAE"/>
    <w:rsid w:val="00B06EAF"/>
    <w:rsid w:val="00B10B7A"/>
    <w:rsid w:val="00B127F1"/>
    <w:rsid w:val="00B218B3"/>
    <w:rsid w:val="00B21ED0"/>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610DB"/>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E1FDA"/>
    <w:rsid w:val="00BE29DA"/>
    <w:rsid w:val="00BE7A22"/>
    <w:rsid w:val="00BF413F"/>
    <w:rsid w:val="00BF5CA4"/>
    <w:rsid w:val="00C0265D"/>
    <w:rsid w:val="00C026A9"/>
    <w:rsid w:val="00C0291E"/>
    <w:rsid w:val="00C055BC"/>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862"/>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F18"/>
    <w:rsid w:val="00CD07E5"/>
    <w:rsid w:val="00CD1867"/>
    <w:rsid w:val="00CD2137"/>
    <w:rsid w:val="00CD5D07"/>
    <w:rsid w:val="00CE0737"/>
    <w:rsid w:val="00CE2517"/>
    <w:rsid w:val="00CF3325"/>
    <w:rsid w:val="00CF34AD"/>
    <w:rsid w:val="00CF7999"/>
    <w:rsid w:val="00CF7E88"/>
    <w:rsid w:val="00D02463"/>
    <w:rsid w:val="00D0337D"/>
    <w:rsid w:val="00D13788"/>
    <w:rsid w:val="00D20F69"/>
    <w:rsid w:val="00D22A83"/>
    <w:rsid w:val="00D22BF4"/>
    <w:rsid w:val="00D22DCB"/>
    <w:rsid w:val="00D23FE0"/>
    <w:rsid w:val="00D24F35"/>
    <w:rsid w:val="00D259AF"/>
    <w:rsid w:val="00D26E2B"/>
    <w:rsid w:val="00D30B93"/>
    <w:rsid w:val="00D3214D"/>
    <w:rsid w:val="00D3218E"/>
    <w:rsid w:val="00D33862"/>
    <w:rsid w:val="00D33D16"/>
    <w:rsid w:val="00D3413E"/>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2D3C"/>
    <w:rsid w:val="00D744C0"/>
    <w:rsid w:val="00D773A8"/>
    <w:rsid w:val="00D776C3"/>
    <w:rsid w:val="00D818A7"/>
    <w:rsid w:val="00D8468E"/>
    <w:rsid w:val="00D86391"/>
    <w:rsid w:val="00D86A91"/>
    <w:rsid w:val="00D86DE7"/>
    <w:rsid w:val="00D870FF"/>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2B9E"/>
    <w:rsid w:val="00E23A2C"/>
    <w:rsid w:val="00E24FF0"/>
    <w:rsid w:val="00E250E6"/>
    <w:rsid w:val="00E3221D"/>
    <w:rsid w:val="00E325DA"/>
    <w:rsid w:val="00E32C8E"/>
    <w:rsid w:val="00E33066"/>
    <w:rsid w:val="00E336CE"/>
    <w:rsid w:val="00E346B5"/>
    <w:rsid w:val="00E36F6B"/>
    <w:rsid w:val="00E40450"/>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42C5"/>
    <w:rsid w:val="00F04408"/>
    <w:rsid w:val="00F06744"/>
    <w:rsid w:val="00F11C52"/>
    <w:rsid w:val="00F124C5"/>
    <w:rsid w:val="00F133D9"/>
    <w:rsid w:val="00F141D6"/>
    <w:rsid w:val="00F144D4"/>
    <w:rsid w:val="00F17160"/>
    <w:rsid w:val="00F22CE0"/>
    <w:rsid w:val="00F24E9D"/>
    <w:rsid w:val="00F2524D"/>
    <w:rsid w:val="00F25E60"/>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49D4"/>
    <w:rsid w:val="00F70760"/>
    <w:rsid w:val="00F71B59"/>
    <w:rsid w:val="00F71DEB"/>
    <w:rsid w:val="00F73218"/>
    <w:rsid w:val="00F73224"/>
    <w:rsid w:val="00F749F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108</cp:revision>
  <dcterms:created xsi:type="dcterms:W3CDTF">2021-10-19T14:08:00Z</dcterms:created>
  <dcterms:modified xsi:type="dcterms:W3CDTF">2021-10-20T15:13:00Z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