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6E2F7124" w14:textId="77777777" w:rsidR="00027998" w:rsidRDefault="00027998" w:rsidP="00027998">
      <w:pPr>
        <w:pStyle w:val="NoSpacing"/>
        <w:jc w:val="center"/>
        <w:rPr>
          <w:rFonts w:ascii="Arial" w:hAnsi="Arial" w:cs="Arial"/>
          <w:b/>
          <w:bCs/>
          <w:sz w:val="24"/>
          <w:szCs w:val="24"/>
        </w:rPr>
      </w:pPr>
    </w:p>
    <w:p w14:paraId="7236F0AA" w14:textId="77777777" w:rsidR="004A0568" w:rsidRPr="004961DF" w:rsidRDefault="004A0568" w:rsidP="004A0568">
      <w:pPr>
        <w:pStyle w:val="NoSpacing"/>
        <w:jc w:val="center"/>
        <w:rPr>
          <w:rFonts w:ascii="Arial" w:hAnsi="Arial" w:cs="Arial"/>
          <w:b/>
          <w:bCs/>
          <w:sz w:val="24"/>
          <w:szCs w:val="24"/>
        </w:rPr>
      </w:pPr>
      <w:r>
        <w:rPr>
          <w:rFonts w:ascii="Arial" w:hAnsi="Arial" w:cs="Arial"/>
          <w:b/>
          <w:bCs/>
          <w:sz w:val="24"/>
          <w:szCs w:val="24"/>
        </w:rPr>
        <w:t>VLC Approves Vision Process, CMBA Business Session Date</w:t>
      </w:r>
    </w:p>
    <w:p w14:paraId="1774039C" w14:textId="58BB41ED" w:rsidR="004A0568" w:rsidRDefault="004A0568" w:rsidP="004A0568">
      <w:pPr>
        <w:pStyle w:val="NoSpacing"/>
        <w:rPr>
          <w:rFonts w:ascii="Arial" w:hAnsi="Arial" w:cs="Arial"/>
          <w:sz w:val="20"/>
          <w:szCs w:val="20"/>
        </w:rPr>
      </w:pPr>
    </w:p>
    <w:p w14:paraId="22DCFB2A" w14:textId="77777777" w:rsidR="004A0568" w:rsidRDefault="004A0568" w:rsidP="004A0568">
      <w:pPr>
        <w:pStyle w:val="NoSpacing"/>
        <w:rPr>
          <w:rFonts w:ascii="Arial" w:hAnsi="Arial" w:cs="Arial"/>
          <w:sz w:val="20"/>
          <w:szCs w:val="20"/>
        </w:rPr>
      </w:pPr>
    </w:p>
    <w:p w14:paraId="78186F45" w14:textId="77777777" w:rsidR="004A0568" w:rsidRDefault="004A0568" w:rsidP="004A0568">
      <w:pPr>
        <w:pStyle w:val="NoSpacing"/>
        <w:rPr>
          <w:rFonts w:ascii="Arial" w:hAnsi="Arial" w:cs="Arial"/>
          <w:sz w:val="20"/>
          <w:szCs w:val="20"/>
        </w:rPr>
      </w:pPr>
      <w:r>
        <w:rPr>
          <w:rFonts w:ascii="Arial" w:hAnsi="Arial" w:cs="Arial"/>
          <w:sz w:val="20"/>
          <w:szCs w:val="20"/>
        </w:rPr>
        <w:t xml:space="preserve">CMBA’s Visionary Leadership Community (VLC) met Tuesday, Oct. 20, for its monthly session at North Trenholm Baptist Church in Columbia to share updates and conduct business. Comprised of CMBA ministers and lay leaders, the VLC operates under the association’s vision of “starting and strengthening congregations to serve as vital and vibrant missional communities.” Executive Director George Bullard and VLC Chair Ant Frederick conducted the meeting. </w:t>
      </w:r>
    </w:p>
    <w:p w14:paraId="5C719FDA" w14:textId="77777777" w:rsidR="004A0568" w:rsidRDefault="004A0568" w:rsidP="004A0568">
      <w:pPr>
        <w:pStyle w:val="NoSpacing"/>
        <w:rPr>
          <w:rFonts w:ascii="Arial" w:hAnsi="Arial" w:cs="Arial"/>
          <w:sz w:val="20"/>
          <w:szCs w:val="20"/>
        </w:rPr>
      </w:pPr>
    </w:p>
    <w:p w14:paraId="0E0E5CB8" w14:textId="77777777" w:rsidR="004A0568" w:rsidRDefault="004A0568" w:rsidP="004A0568">
      <w:pPr>
        <w:pStyle w:val="NoSpacing"/>
        <w:rPr>
          <w:rFonts w:ascii="Arial" w:hAnsi="Arial" w:cs="Arial"/>
          <w:sz w:val="20"/>
          <w:szCs w:val="20"/>
        </w:rPr>
      </w:pPr>
      <w:r>
        <w:rPr>
          <w:rFonts w:ascii="Arial" w:hAnsi="Arial" w:cs="Arial"/>
          <w:sz w:val="20"/>
          <w:szCs w:val="20"/>
        </w:rPr>
        <w:t xml:space="preserve">Of note, the VLC gave approval for the CMBA to participate in </w:t>
      </w:r>
      <w:r>
        <w:rPr>
          <w:rFonts w:ascii="Arial" w:hAnsi="Arial" w:cs="Arial"/>
          <w:i/>
          <w:iCs/>
          <w:sz w:val="20"/>
          <w:szCs w:val="20"/>
        </w:rPr>
        <w:t xml:space="preserve">The </w:t>
      </w:r>
      <w:proofErr w:type="spellStart"/>
      <w:r>
        <w:rPr>
          <w:rFonts w:ascii="Arial" w:hAnsi="Arial" w:cs="Arial"/>
          <w:i/>
          <w:iCs/>
          <w:sz w:val="20"/>
          <w:szCs w:val="20"/>
        </w:rPr>
        <w:t>Denominee</w:t>
      </w:r>
      <w:proofErr w:type="spellEnd"/>
      <w:r>
        <w:rPr>
          <w:rFonts w:ascii="Arial" w:hAnsi="Arial" w:cs="Arial"/>
          <w:i/>
          <w:iCs/>
          <w:sz w:val="20"/>
          <w:szCs w:val="20"/>
        </w:rPr>
        <w:t xml:space="preserve"> Future Journey</w:t>
      </w:r>
      <w:r>
        <w:rPr>
          <w:rFonts w:ascii="Arial" w:hAnsi="Arial" w:cs="Arial"/>
          <w:sz w:val="20"/>
          <w:szCs w:val="20"/>
        </w:rPr>
        <w:t xml:space="preserve">, a vision planning process offered jointly by the North American Mission Board and Consultant Will Mancini to 40 Baptist associations from across the Southern Baptist Convention. The 18-month process begins Summer 2021 and will chart a future course for the CMBA involving input and decision making from the VLC and staff. NAMB will sponsor half the cost of the process and the remaining cost to the CMBA will be divided between two budget years. Bullard sees </w:t>
      </w:r>
      <w:proofErr w:type="spellStart"/>
      <w:r>
        <w:rPr>
          <w:rFonts w:ascii="Arial" w:hAnsi="Arial" w:cs="Arial"/>
          <w:i/>
          <w:iCs/>
          <w:sz w:val="20"/>
          <w:szCs w:val="20"/>
        </w:rPr>
        <w:t>Denominee</w:t>
      </w:r>
      <w:proofErr w:type="spellEnd"/>
      <w:r>
        <w:rPr>
          <w:rFonts w:ascii="Arial" w:hAnsi="Arial" w:cs="Arial"/>
          <w:i/>
          <w:iCs/>
          <w:sz w:val="20"/>
          <w:szCs w:val="20"/>
        </w:rPr>
        <w:t xml:space="preserve"> </w:t>
      </w:r>
      <w:r>
        <w:rPr>
          <w:rFonts w:ascii="Arial" w:hAnsi="Arial" w:cs="Arial"/>
          <w:sz w:val="20"/>
          <w:szCs w:val="20"/>
        </w:rPr>
        <w:t>as a “</w:t>
      </w:r>
      <w:r w:rsidRPr="004961DF">
        <w:rPr>
          <w:rFonts w:ascii="Arial" w:hAnsi="Arial" w:cs="Arial"/>
          <w:sz w:val="20"/>
          <w:szCs w:val="20"/>
        </w:rPr>
        <w:t xml:space="preserve">good succession plan, helping CMBA clarify how it </w:t>
      </w:r>
      <w:r>
        <w:rPr>
          <w:rFonts w:ascii="Arial" w:hAnsi="Arial" w:cs="Arial"/>
          <w:sz w:val="20"/>
          <w:szCs w:val="20"/>
        </w:rPr>
        <w:t xml:space="preserve">will continue to </w:t>
      </w:r>
      <w:r w:rsidRPr="004961DF">
        <w:rPr>
          <w:rFonts w:ascii="Arial" w:hAnsi="Arial" w:cs="Arial"/>
          <w:sz w:val="20"/>
          <w:szCs w:val="20"/>
        </w:rPr>
        <w:t>help churches</w:t>
      </w:r>
      <w:r>
        <w:rPr>
          <w:rFonts w:ascii="Arial" w:hAnsi="Arial" w:cs="Arial"/>
          <w:sz w:val="20"/>
          <w:szCs w:val="20"/>
        </w:rPr>
        <w:t xml:space="preserve">” while giving ownership and a strategy framework to future leadership.  </w:t>
      </w:r>
    </w:p>
    <w:p w14:paraId="5807AF3F" w14:textId="77777777" w:rsidR="004A0568" w:rsidRDefault="004A0568" w:rsidP="004A0568">
      <w:pPr>
        <w:pStyle w:val="NoSpacing"/>
        <w:rPr>
          <w:rFonts w:ascii="Arial" w:hAnsi="Arial" w:cs="Arial"/>
          <w:sz w:val="20"/>
          <w:szCs w:val="20"/>
        </w:rPr>
      </w:pPr>
    </w:p>
    <w:p w14:paraId="39DAEAC4" w14:textId="77777777" w:rsidR="004A0568" w:rsidRDefault="004A0568" w:rsidP="004A0568">
      <w:pPr>
        <w:pStyle w:val="NoSpacing"/>
        <w:rPr>
          <w:rFonts w:ascii="Arial" w:hAnsi="Arial" w:cs="Arial"/>
          <w:sz w:val="20"/>
          <w:szCs w:val="20"/>
        </w:rPr>
      </w:pPr>
      <w:r>
        <w:rPr>
          <w:rFonts w:ascii="Arial" w:hAnsi="Arial" w:cs="Arial"/>
          <w:sz w:val="20"/>
          <w:szCs w:val="20"/>
        </w:rPr>
        <w:t xml:space="preserve">In other news, the VLC approved Lexington Baptist Church as a new Church Network Connection which is an affinity affiliation with CMBA that does not impact its primary relationship with the Lexington Association. Lexington Baptist is part of a peer learning community of larger Midlands churches across several associations which is convened by CMBA. Treasurer Brenda Sheets reported the CMBA is under budget, and Bullard shared that five additional CMBA churches have begun giving to the association in the last seven months. The VLC also heard about a grant project opportunity which is in partnership with the Lilly Endowment through Duke University, that may be available to CMBA churches in the coming days that meet certain demographic guidelines. </w:t>
      </w:r>
    </w:p>
    <w:p w14:paraId="1E6D23BE" w14:textId="77777777" w:rsidR="004A0568" w:rsidRDefault="004A0568" w:rsidP="004A0568">
      <w:pPr>
        <w:pStyle w:val="NoSpacing"/>
        <w:rPr>
          <w:rFonts w:ascii="Arial" w:hAnsi="Arial" w:cs="Arial"/>
          <w:sz w:val="20"/>
          <w:szCs w:val="20"/>
        </w:rPr>
      </w:pPr>
    </w:p>
    <w:p w14:paraId="5C00EEE3" w14:textId="77777777" w:rsidR="004A0568" w:rsidRPr="004961DF" w:rsidRDefault="004A0568" w:rsidP="004A0568">
      <w:pPr>
        <w:pStyle w:val="NoSpacing"/>
        <w:rPr>
          <w:rFonts w:ascii="Arial" w:hAnsi="Arial" w:cs="Arial"/>
          <w:sz w:val="20"/>
          <w:szCs w:val="20"/>
        </w:rPr>
      </w:pPr>
      <w:r>
        <w:rPr>
          <w:rFonts w:ascii="Arial" w:hAnsi="Arial" w:cs="Arial"/>
          <w:sz w:val="20"/>
          <w:szCs w:val="20"/>
        </w:rPr>
        <w:t xml:space="preserve">The VLC declared the CMBA’s Annual </w:t>
      </w:r>
      <w:r w:rsidRPr="004961DF">
        <w:rPr>
          <w:rFonts w:ascii="Arial" w:hAnsi="Arial" w:cs="Arial"/>
          <w:sz w:val="20"/>
          <w:szCs w:val="20"/>
        </w:rPr>
        <w:t>Meeting Business Session</w:t>
      </w:r>
      <w:r>
        <w:rPr>
          <w:rFonts w:ascii="Arial" w:hAnsi="Arial" w:cs="Arial"/>
          <w:sz w:val="20"/>
          <w:szCs w:val="20"/>
        </w:rPr>
        <w:t xml:space="preserve"> will be held via video conferencing at 10 a.m. on Thursday, Nov. 19. Email </w:t>
      </w:r>
      <w:hyperlink r:id="rId12" w:history="1">
        <w:r w:rsidRPr="00DE67BF">
          <w:rPr>
            <w:rStyle w:val="Hyperlink"/>
            <w:rFonts w:ascii="Arial" w:hAnsi="Arial" w:cs="Arial"/>
            <w:sz w:val="20"/>
            <w:szCs w:val="20"/>
          </w:rPr>
          <w:t>office@columbiametro.org</w:t>
        </w:r>
      </w:hyperlink>
      <w:r>
        <w:rPr>
          <w:rFonts w:ascii="Arial" w:hAnsi="Arial" w:cs="Arial"/>
          <w:sz w:val="20"/>
          <w:szCs w:val="20"/>
        </w:rPr>
        <w:t xml:space="preserve"> for more information about participating.</w:t>
      </w:r>
    </w:p>
    <w:p w14:paraId="2AD96384" w14:textId="77777777" w:rsidR="004A0568" w:rsidRPr="004961DF" w:rsidRDefault="004A0568" w:rsidP="004A0568">
      <w:pPr>
        <w:pStyle w:val="NoSpacing"/>
        <w:rPr>
          <w:rFonts w:ascii="Arial" w:hAnsi="Arial" w:cs="Arial"/>
          <w:sz w:val="20"/>
          <w:szCs w:val="20"/>
        </w:rPr>
      </w:pPr>
    </w:p>
    <w:p w14:paraId="70CB8BC1" w14:textId="77777777" w:rsidR="004A0568" w:rsidRPr="004961DF" w:rsidRDefault="004A0568" w:rsidP="004A0568">
      <w:pPr>
        <w:pStyle w:val="NoSpacing"/>
        <w:rPr>
          <w:rFonts w:ascii="Arial" w:hAnsi="Arial" w:cs="Arial"/>
          <w:sz w:val="20"/>
          <w:szCs w:val="20"/>
        </w:rPr>
      </w:pPr>
      <w:r>
        <w:rPr>
          <w:rFonts w:ascii="Arial" w:hAnsi="Arial" w:cs="Arial"/>
          <w:sz w:val="20"/>
          <w:szCs w:val="20"/>
        </w:rPr>
        <w:t xml:space="preserve">The VLC will reconvene </w:t>
      </w:r>
      <w:r w:rsidRPr="004961DF">
        <w:rPr>
          <w:rFonts w:ascii="Arial" w:hAnsi="Arial" w:cs="Arial"/>
          <w:sz w:val="20"/>
          <w:szCs w:val="20"/>
        </w:rPr>
        <w:t xml:space="preserve">Nov. 17 at North Trenholm. </w:t>
      </w:r>
    </w:p>
    <w:p w14:paraId="0BB114C2" w14:textId="2C732545" w:rsidR="003C30C2" w:rsidRPr="00324B8B" w:rsidRDefault="003C30C2" w:rsidP="00027998">
      <w:pPr>
        <w:jc w:val="center"/>
        <w:rPr>
          <w:rFonts w:ascii="Helvetica" w:eastAsia="Times New Roman" w:hAnsi="Helvetica"/>
          <w:color w:val="26282A"/>
          <w:sz w:val="20"/>
          <w:szCs w:val="20"/>
        </w:rPr>
      </w:pPr>
    </w:p>
    <w:sectPr w:rsidR="003C30C2" w:rsidRPr="00324B8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D0134" w14:textId="77777777" w:rsidR="00231D7E" w:rsidRDefault="00231D7E" w:rsidP="000B7AA5">
      <w:pPr>
        <w:spacing w:after="0" w:line="240" w:lineRule="auto"/>
      </w:pPr>
      <w:r>
        <w:separator/>
      </w:r>
    </w:p>
  </w:endnote>
  <w:endnote w:type="continuationSeparator" w:id="0">
    <w:p w14:paraId="2AC8BE70" w14:textId="77777777" w:rsidR="00231D7E" w:rsidRDefault="00231D7E"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ABEBAD2"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20</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F307A" w14:textId="77777777" w:rsidR="00231D7E" w:rsidRDefault="00231D7E" w:rsidP="000B7AA5">
      <w:pPr>
        <w:spacing w:after="0" w:line="240" w:lineRule="auto"/>
      </w:pPr>
      <w:r>
        <w:separator/>
      </w:r>
    </w:p>
  </w:footnote>
  <w:footnote w:type="continuationSeparator" w:id="0">
    <w:p w14:paraId="5ADD1330" w14:textId="77777777" w:rsidR="00231D7E" w:rsidRDefault="00231D7E"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604E"/>
    <w:rsid w:val="00024A78"/>
    <w:rsid w:val="00025021"/>
    <w:rsid w:val="00025AD8"/>
    <w:rsid w:val="00027998"/>
    <w:rsid w:val="00036B21"/>
    <w:rsid w:val="000415B4"/>
    <w:rsid w:val="00042540"/>
    <w:rsid w:val="00043EAB"/>
    <w:rsid w:val="00045A52"/>
    <w:rsid w:val="000534BA"/>
    <w:rsid w:val="00065137"/>
    <w:rsid w:val="00065760"/>
    <w:rsid w:val="0007191A"/>
    <w:rsid w:val="00087153"/>
    <w:rsid w:val="0009441B"/>
    <w:rsid w:val="0009472D"/>
    <w:rsid w:val="00096F1C"/>
    <w:rsid w:val="00097C6F"/>
    <w:rsid w:val="000A5B16"/>
    <w:rsid w:val="000A5E5A"/>
    <w:rsid w:val="000A7882"/>
    <w:rsid w:val="000B187E"/>
    <w:rsid w:val="000B1DC5"/>
    <w:rsid w:val="000B7AA5"/>
    <w:rsid w:val="000C67F7"/>
    <w:rsid w:val="000C7459"/>
    <w:rsid w:val="000D0DF2"/>
    <w:rsid w:val="000D7D28"/>
    <w:rsid w:val="000E4D27"/>
    <w:rsid w:val="000F15E9"/>
    <w:rsid w:val="00103E31"/>
    <w:rsid w:val="00105110"/>
    <w:rsid w:val="00112AF4"/>
    <w:rsid w:val="00114954"/>
    <w:rsid w:val="00121B8C"/>
    <w:rsid w:val="0013037A"/>
    <w:rsid w:val="001307C8"/>
    <w:rsid w:val="00132AB7"/>
    <w:rsid w:val="001345E5"/>
    <w:rsid w:val="00142265"/>
    <w:rsid w:val="00151F31"/>
    <w:rsid w:val="00153336"/>
    <w:rsid w:val="0015787A"/>
    <w:rsid w:val="00160086"/>
    <w:rsid w:val="00162278"/>
    <w:rsid w:val="00171699"/>
    <w:rsid w:val="00177B55"/>
    <w:rsid w:val="0018132E"/>
    <w:rsid w:val="0018251A"/>
    <w:rsid w:val="001835BD"/>
    <w:rsid w:val="00191EC8"/>
    <w:rsid w:val="001922B9"/>
    <w:rsid w:val="00194471"/>
    <w:rsid w:val="0019621F"/>
    <w:rsid w:val="001B3A99"/>
    <w:rsid w:val="001C3EA1"/>
    <w:rsid w:val="001D1B90"/>
    <w:rsid w:val="001D45FD"/>
    <w:rsid w:val="001D6C7E"/>
    <w:rsid w:val="001E00D1"/>
    <w:rsid w:val="001E1219"/>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1D7E"/>
    <w:rsid w:val="0023576C"/>
    <w:rsid w:val="002362D8"/>
    <w:rsid w:val="00237EF9"/>
    <w:rsid w:val="00245A42"/>
    <w:rsid w:val="0025127E"/>
    <w:rsid w:val="00254F48"/>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F11F4"/>
    <w:rsid w:val="002F5604"/>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7A63"/>
    <w:rsid w:val="0039121D"/>
    <w:rsid w:val="00392100"/>
    <w:rsid w:val="003973A3"/>
    <w:rsid w:val="003A63A4"/>
    <w:rsid w:val="003B3994"/>
    <w:rsid w:val="003B4F6E"/>
    <w:rsid w:val="003C30C2"/>
    <w:rsid w:val="003C3FEE"/>
    <w:rsid w:val="003C4E86"/>
    <w:rsid w:val="003C656A"/>
    <w:rsid w:val="003D6E30"/>
    <w:rsid w:val="003E6451"/>
    <w:rsid w:val="003F6E5D"/>
    <w:rsid w:val="00400DB1"/>
    <w:rsid w:val="00401CBC"/>
    <w:rsid w:val="00410702"/>
    <w:rsid w:val="0041246C"/>
    <w:rsid w:val="00412DD4"/>
    <w:rsid w:val="0041729A"/>
    <w:rsid w:val="00427C21"/>
    <w:rsid w:val="0043475F"/>
    <w:rsid w:val="004418FE"/>
    <w:rsid w:val="00455711"/>
    <w:rsid w:val="00460B21"/>
    <w:rsid w:val="00461768"/>
    <w:rsid w:val="00471383"/>
    <w:rsid w:val="004809A7"/>
    <w:rsid w:val="00483A0C"/>
    <w:rsid w:val="004A0568"/>
    <w:rsid w:val="004A1E03"/>
    <w:rsid w:val="004A7A02"/>
    <w:rsid w:val="004B2EC7"/>
    <w:rsid w:val="004B69DB"/>
    <w:rsid w:val="004C1622"/>
    <w:rsid w:val="004D1E89"/>
    <w:rsid w:val="004D708E"/>
    <w:rsid w:val="004F5AB0"/>
    <w:rsid w:val="004F7A0D"/>
    <w:rsid w:val="00506040"/>
    <w:rsid w:val="00506EC7"/>
    <w:rsid w:val="00512B56"/>
    <w:rsid w:val="00522A58"/>
    <w:rsid w:val="00533DA5"/>
    <w:rsid w:val="00535F7D"/>
    <w:rsid w:val="00536417"/>
    <w:rsid w:val="00537D9B"/>
    <w:rsid w:val="005404FD"/>
    <w:rsid w:val="0054233B"/>
    <w:rsid w:val="005427AC"/>
    <w:rsid w:val="00542C4A"/>
    <w:rsid w:val="005458F2"/>
    <w:rsid w:val="005549B1"/>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6AB0"/>
    <w:rsid w:val="005D26B5"/>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672C"/>
    <w:rsid w:val="006377A1"/>
    <w:rsid w:val="006413F0"/>
    <w:rsid w:val="0064158B"/>
    <w:rsid w:val="006630E5"/>
    <w:rsid w:val="006656F3"/>
    <w:rsid w:val="00666E31"/>
    <w:rsid w:val="00670059"/>
    <w:rsid w:val="00673AF2"/>
    <w:rsid w:val="00680BB2"/>
    <w:rsid w:val="00684A9F"/>
    <w:rsid w:val="00685B27"/>
    <w:rsid w:val="00686201"/>
    <w:rsid w:val="00686737"/>
    <w:rsid w:val="00694BEE"/>
    <w:rsid w:val="0069517E"/>
    <w:rsid w:val="006A0C9B"/>
    <w:rsid w:val="006B4F98"/>
    <w:rsid w:val="006B6D14"/>
    <w:rsid w:val="006C53F9"/>
    <w:rsid w:val="006D08C4"/>
    <w:rsid w:val="006E30B4"/>
    <w:rsid w:val="006E5621"/>
    <w:rsid w:val="006E695E"/>
    <w:rsid w:val="006F2C81"/>
    <w:rsid w:val="006F3DC0"/>
    <w:rsid w:val="0070214C"/>
    <w:rsid w:val="00710CEE"/>
    <w:rsid w:val="00716EBA"/>
    <w:rsid w:val="00720718"/>
    <w:rsid w:val="00721A7F"/>
    <w:rsid w:val="007261BD"/>
    <w:rsid w:val="00731630"/>
    <w:rsid w:val="00734CAD"/>
    <w:rsid w:val="0075435C"/>
    <w:rsid w:val="00760DB1"/>
    <w:rsid w:val="00761102"/>
    <w:rsid w:val="0076732C"/>
    <w:rsid w:val="00771308"/>
    <w:rsid w:val="007771F0"/>
    <w:rsid w:val="00783DF3"/>
    <w:rsid w:val="00795F12"/>
    <w:rsid w:val="007A1645"/>
    <w:rsid w:val="007A7497"/>
    <w:rsid w:val="007B4375"/>
    <w:rsid w:val="007C1BB4"/>
    <w:rsid w:val="007C449C"/>
    <w:rsid w:val="007D1BD5"/>
    <w:rsid w:val="007D3B60"/>
    <w:rsid w:val="007D62D7"/>
    <w:rsid w:val="007D6B0F"/>
    <w:rsid w:val="007E1CA5"/>
    <w:rsid w:val="007E4BA0"/>
    <w:rsid w:val="007E50BE"/>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71C72"/>
    <w:rsid w:val="00880248"/>
    <w:rsid w:val="0088192E"/>
    <w:rsid w:val="00883074"/>
    <w:rsid w:val="00884236"/>
    <w:rsid w:val="008954A8"/>
    <w:rsid w:val="00896271"/>
    <w:rsid w:val="008A0EA1"/>
    <w:rsid w:val="008A1D1D"/>
    <w:rsid w:val="008A73D7"/>
    <w:rsid w:val="008B4BF1"/>
    <w:rsid w:val="008B629B"/>
    <w:rsid w:val="008B62B5"/>
    <w:rsid w:val="008C5BAF"/>
    <w:rsid w:val="008D416A"/>
    <w:rsid w:val="008F2F4D"/>
    <w:rsid w:val="008F5F27"/>
    <w:rsid w:val="0090052D"/>
    <w:rsid w:val="00900938"/>
    <w:rsid w:val="00901853"/>
    <w:rsid w:val="00901D23"/>
    <w:rsid w:val="009026DA"/>
    <w:rsid w:val="009039B8"/>
    <w:rsid w:val="00912A1B"/>
    <w:rsid w:val="00912F6B"/>
    <w:rsid w:val="00921175"/>
    <w:rsid w:val="00922626"/>
    <w:rsid w:val="00930781"/>
    <w:rsid w:val="0093141A"/>
    <w:rsid w:val="00935632"/>
    <w:rsid w:val="00946B5B"/>
    <w:rsid w:val="00952220"/>
    <w:rsid w:val="00952F67"/>
    <w:rsid w:val="00954CA8"/>
    <w:rsid w:val="009577EE"/>
    <w:rsid w:val="00964B91"/>
    <w:rsid w:val="00967763"/>
    <w:rsid w:val="00970822"/>
    <w:rsid w:val="0097670F"/>
    <w:rsid w:val="009A71B1"/>
    <w:rsid w:val="009A78D2"/>
    <w:rsid w:val="009B1CDA"/>
    <w:rsid w:val="009B4AB9"/>
    <w:rsid w:val="009C385E"/>
    <w:rsid w:val="009C5E7A"/>
    <w:rsid w:val="009C7AD2"/>
    <w:rsid w:val="009E56CB"/>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54C2E"/>
    <w:rsid w:val="00A60083"/>
    <w:rsid w:val="00A604A3"/>
    <w:rsid w:val="00A70257"/>
    <w:rsid w:val="00A7218A"/>
    <w:rsid w:val="00A742D1"/>
    <w:rsid w:val="00A83B51"/>
    <w:rsid w:val="00A8703F"/>
    <w:rsid w:val="00A92B70"/>
    <w:rsid w:val="00A92DCE"/>
    <w:rsid w:val="00AA772B"/>
    <w:rsid w:val="00AC00C7"/>
    <w:rsid w:val="00AC048D"/>
    <w:rsid w:val="00AD02E2"/>
    <w:rsid w:val="00AE4638"/>
    <w:rsid w:val="00AE50F8"/>
    <w:rsid w:val="00AF0A28"/>
    <w:rsid w:val="00B00DCB"/>
    <w:rsid w:val="00B01ABD"/>
    <w:rsid w:val="00B02ABB"/>
    <w:rsid w:val="00B02ABC"/>
    <w:rsid w:val="00B0586E"/>
    <w:rsid w:val="00B06EAF"/>
    <w:rsid w:val="00B10B7A"/>
    <w:rsid w:val="00B127F1"/>
    <w:rsid w:val="00B252AA"/>
    <w:rsid w:val="00B266B6"/>
    <w:rsid w:val="00B27E26"/>
    <w:rsid w:val="00B30B6A"/>
    <w:rsid w:val="00B367E1"/>
    <w:rsid w:val="00B452D7"/>
    <w:rsid w:val="00B52186"/>
    <w:rsid w:val="00B542BE"/>
    <w:rsid w:val="00B667FE"/>
    <w:rsid w:val="00B679B0"/>
    <w:rsid w:val="00B71502"/>
    <w:rsid w:val="00B76E12"/>
    <w:rsid w:val="00B76F2C"/>
    <w:rsid w:val="00B848DA"/>
    <w:rsid w:val="00B87D12"/>
    <w:rsid w:val="00B92C9F"/>
    <w:rsid w:val="00B95DE5"/>
    <w:rsid w:val="00BA24D0"/>
    <w:rsid w:val="00BB07A4"/>
    <w:rsid w:val="00BC1738"/>
    <w:rsid w:val="00BC31B2"/>
    <w:rsid w:val="00BC764A"/>
    <w:rsid w:val="00BC787F"/>
    <w:rsid w:val="00BE1FDA"/>
    <w:rsid w:val="00BE29DA"/>
    <w:rsid w:val="00BE7A22"/>
    <w:rsid w:val="00BF5CA4"/>
    <w:rsid w:val="00C0265D"/>
    <w:rsid w:val="00C0291E"/>
    <w:rsid w:val="00C055BC"/>
    <w:rsid w:val="00C108A7"/>
    <w:rsid w:val="00C14841"/>
    <w:rsid w:val="00C24E31"/>
    <w:rsid w:val="00C26149"/>
    <w:rsid w:val="00C27F7F"/>
    <w:rsid w:val="00C31343"/>
    <w:rsid w:val="00C32396"/>
    <w:rsid w:val="00C3443D"/>
    <w:rsid w:val="00C34DB8"/>
    <w:rsid w:val="00C40DF1"/>
    <w:rsid w:val="00C4299F"/>
    <w:rsid w:val="00C434DE"/>
    <w:rsid w:val="00C457F8"/>
    <w:rsid w:val="00C51504"/>
    <w:rsid w:val="00C51A1E"/>
    <w:rsid w:val="00C549B9"/>
    <w:rsid w:val="00C553B4"/>
    <w:rsid w:val="00C63862"/>
    <w:rsid w:val="00C8150C"/>
    <w:rsid w:val="00C95C55"/>
    <w:rsid w:val="00C962B8"/>
    <w:rsid w:val="00CA3B95"/>
    <w:rsid w:val="00CA6D3E"/>
    <w:rsid w:val="00CB4FCD"/>
    <w:rsid w:val="00CD1867"/>
    <w:rsid w:val="00CD2137"/>
    <w:rsid w:val="00CD5D07"/>
    <w:rsid w:val="00CE0737"/>
    <w:rsid w:val="00CF7999"/>
    <w:rsid w:val="00D02463"/>
    <w:rsid w:val="00D23FE0"/>
    <w:rsid w:val="00D24F35"/>
    <w:rsid w:val="00D259AF"/>
    <w:rsid w:val="00D3218E"/>
    <w:rsid w:val="00D33862"/>
    <w:rsid w:val="00D33D16"/>
    <w:rsid w:val="00D46588"/>
    <w:rsid w:val="00D47F98"/>
    <w:rsid w:val="00D51D90"/>
    <w:rsid w:val="00D6651B"/>
    <w:rsid w:val="00D727DB"/>
    <w:rsid w:val="00D776C3"/>
    <w:rsid w:val="00D818A7"/>
    <w:rsid w:val="00D86391"/>
    <w:rsid w:val="00D86A91"/>
    <w:rsid w:val="00D86DE7"/>
    <w:rsid w:val="00D870FF"/>
    <w:rsid w:val="00D92159"/>
    <w:rsid w:val="00D93198"/>
    <w:rsid w:val="00D93F73"/>
    <w:rsid w:val="00D940C9"/>
    <w:rsid w:val="00DA69E5"/>
    <w:rsid w:val="00DB1B74"/>
    <w:rsid w:val="00DC04E6"/>
    <w:rsid w:val="00DC2527"/>
    <w:rsid w:val="00DC3A3F"/>
    <w:rsid w:val="00DC4B62"/>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32C8E"/>
    <w:rsid w:val="00E33066"/>
    <w:rsid w:val="00E336CE"/>
    <w:rsid w:val="00E36F6B"/>
    <w:rsid w:val="00E44335"/>
    <w:rsid w:val="00E47549"/>
    <w:rsid w:val="00E65435"/>
    <w:rsid w:val="00E66255"/>
    <w:rsid w:val="00E7296D"/>
    <w:rsid w:val="00E72B32"/>
    <w:rsid w:val="00E7571E"/>
    <w:rsid w:val="00E83810"/>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217B"/>
    <w:rsid w:val="00F06744"/>
    <w:rsid w:val="00F124C5"/>
    <w:rsid w:val="00F141D6"/>
    <w:rsid w:val="00F22CE0"/>
    <w:rsid w:val="00F2524D"/>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columbiametr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2.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3.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4</cp:revision>
  <dcterms:created xsi:type="dcterms:W3CDTF">2020-10-21T18:52:00Z</dcterms:created>
  <dcterms:modified xsi:type="dcterms:W3CDTF">2020-10-21T18:53:00Z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