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1273071" w14:textId="0E2B872B" w:rsidR="008F4CBF" w:rsidRPr="00144193" w:rsidRDefault="008F4CBF" w:rsidP="008F4CBF">
      <w:pPr>
        <w:pStyle w:val="NoSpacing"/>
        <w:jc w:val="center"/>
        <w:rPr>
          <w:rFonts w:ascii="Arial" w:hAnsi="Arial" w:cs="Arial"/>
          <w:b/>
          <w:bCs/>
          <w:sz w:val="24"/>
          <w:szCs w:val="24"/>
        </w:rPr>
      </w:pPr>
      <w:r>
        <w:rPr>
          <w:rFonts w:ascii="Arial" w:hAnsi="Arial" w:cs="Arial"/>
          <w:b/>
          <w:bCs/>
          <w:sz w:val="24"/>
          <w:szCs w:val="24"/>
        </w:rPr>
        <w:t>New Grant Available to Participating CMBA Member Churches</w:t>
      </w:r>
    </w:p>
    <w:p w14:paraId="4297B50F" w14:textId="77777777" w:rsidR="008F4CBF" w:rsidRDefault="008F4CBF" w:rsidP="00F73218">
      <w:pPr>
        <w:pStyle w:val="NoSpacing"/>
        <w:rPr>
          <w:rFonts w:ascii="Arial" w:hAnsi="Arial" w:cs="Arial"/>
          <w:sz w:val="20"/>
          <w:szCs w:val="20"/>
        </w:rPr>
      </w:pPr>
    </w:p>
    <w:p w14:paraId="01308442" w14:textId="77777777" w:rsidR="008F4CBF" w:rsidRDefault="008F4CBF" w:rsidP="00F73218">
      <w:pPr>
        <w:pStyle w:val="NoSpacing"/>
        <w:rPr>
          <w:rFonts w:ascii="Arial" w:hAnsi="Arial" w:cs="Arial"/>
          <w:sz w:val="20"/>
          <w:szCs w:val="20"/>
        </w:rPr>
      </w:pPr>
    </w:p>
    <w:p w14:paraId="10452275" w14:textId="77777777" w:rsidR="00006C96" w:rsidRDefault="00006C96" w:rsidP="00006C96">
      <w:pPr>
        <w:pStyle w:val="NoSpacing"/>
        <w:rPr>
          <w:rFonts w:ascii="Arial" w:hAnsi="Arial" w:cs="Arial"/>
          <w:sz w:val="20"/>
          <w:szCs w:val="20"/>
        </w:rPr>
      </w:pPr>
      <w:r>
        <w:rPr>
          <w:rFonts w:ascii="Arial" w:hAnsi="Arial" w:cs="Arial"/>
          <w:sz w:val="20"/>
          <w:szCs w:val="20"/>
        </w:rPr>
        <w:t xml:space="preserve">The Visionary Leadership Community (VLC) has voted to approve the new </w:t>
      </w:r>
      <w:r w:rsidRPr="00B64AFA">
        <w:rPr>
          <w:rFonts w:ascii="Arial" w:hAnsi="Arial" w:cs="Arial"/>
          <w:i/>
          <w:iCs/>
          <w:sz w:val="20"/>
          <w:szCs w:val="20"/>
        </w:rPr>
        <w:t>Our One Priority Congregational Grants</w:t>
      </w:r>
      <w:r>
        <w:rPr>
          <w:rFonts w:ascii="Arial" w:hAnsi="Arial" w:cs="Arial"/>
          <w:sz w:val="20"/>
          <w:szCs w:val="20"/>
        </w:rPr>
        <w:t xml:space="preserve"> available to CMBA member churches and network connection churches. The new grant guidelines will provide for modest financial resources to these congregations engaging in efforts consistent with the funds provided to CMBA for starting and strengthening churches. The grant monies come from the generous contributions of member churches and individuals and are being made available as part of the association’s vision of “starting and strengthening congregations to serve as vital and vibrant missional communities.”</w:t>
      </w:r>
    </w:p>
    <w:p w14:paraId="47478C8A" w14:textId="77777777" w:rsidR="00006C96" w:rsidRDefault="00006C96" w:rsidP="00006C96">
      <w:pPr>
        <w:pStyle w:val="NoSpacing"/>
        <w:rPr>
          <w:rFonts w:ascii="Arial" w:hAnsi="Arial" w:cs="Arial"/>
          <w:sz w:val="20"/>
          <w:szCs w:val="20"/>
        </w:rPr>
      </w:pPr>
    </w:p>
    <w:p w14:paraId="1EE76027" w14:textId="77777777" w:rsidR="00006C96" w:rsidRDefault="00006C96" w:rsidP="00006C96">
      <w:pPr>
        <w:pStyle w:val="NoSpacing"/>
        <w:rPr>
          <w:rFonts w:ascii="Arial" w:hAnsi="Arial" w:cs="Arial"/>
          <w:sz w:val="20"/>
          <w:szCs w:val="20"/>
        </w:rPr>
      </w:pPr>
      <w:r>
        <w:rPr>
          <w:rFonts w:ascii="Arial" w:hAnsi="Arial" w:cs="Arial"/>
          <w:sz w:val="20"/>
          <w:szCs w:val="20"/>
        </w:rPr>
        <w:t xml:space="preserve">“I am excited we can offer these grants. We hope they will be used to stimulate Great Commission and Great Commandment efforts. We will rejoice when our congregations use these funds to thrive and soar with faith,” says Executive Director George Bullard. </w:t>
      </w:r>
    </w:p>
    <w:p w14:paraId="2D607FBA" w14:textId="77777777" w:rsidR="00006C96" w:rsidRDefault="00006C96" w:rsidP="00006C96">
      <w:pPr>
        <w:pStyle w:val="NoSpacing"/>
        <w:rPr>
          <w:rFonts w:ascii="Arial" w:hAnsi="Arial" w:cs="Arial"/>
          <w:sz w:val="20"/>
          <w:szCs w:val="20"/>
        </w:rPr>
      </w:pPr>
    </w:p>
    <w:p w14:paraId="6A10C7F4" w14:textId="77777777" w:rsidR="00006C96" w:rsidRDefault="00006C96" w:rsidP="00006C96">
      <w:pPr>
        <w:pStyle w:val="NoSpacing"/>
        <w:rPr>
          <w:rFonts w:ascii="Arial" w:hAnsi="Arial" w:cs="Arial"/>
          <w:sz w:val="20"/>
          <w:szCs w:val="20"/>
        </w:rPr>
      </w:pPr>
      <w:r>
        <w:rPr>
          <w:rFonts w:ascii="Arial" w:hAnsi="Arial" w:cs="Arial"/>
          <w:sz w:val="20"/>
          <w:szCs w:val="20"/>
        </w:rPr>
        <w:t xml:space="preserve">The variety of missions and ministries for which CMBA member churches and network connection churches may now apply for these grants includes pastoral training or educational scholarships, replanting or starting new congregational expressions, lay leadership development, evangelism, or various community impact efforts such as hunger ministries. The typical individual grant amount is $500 with a maximum annual total of $1,200. </w:t>
      </w:r>
    </w:p>
    <w:p w14:paraId="20D3BD20" w14:textId="77777777" w:rsidR="00006C96" w:rsidRDefault="00006C96" w:rsidP="00006C96">
      <w:pPr>
        <w:pStyle w:val="NoSpacing"/>
        <w:rPr>
          <w:rFonts w:ascii="Arial" w:hAnsi="Arial" w:cs="Arial"/>
          <w:sz w:val="20"/>
          <w:szCs w:val="20"/>
        </w:rPr>
      </w:pPr>
    </w:p>
    <w:p w14:paraId="760B3429" w14:textId="77777777" w:rsidR="00006C96" w:rsidRDefault="00006C96" w:rsidP="00006C96">
      <w:pPr>
        <w:pStyle w:val="NoSpacing"/>
        <w:rPr>
          <w:rFonts w:ascii="Arial" w:hAnsi="Arial" w:cs="Arial"/>
          <w:sz w:val="20"/>
          <w:szCs w:val="20"/>
        </w:rPr>
      </w:pPr>
      <w:r>
        <w:rPr>
          <w:rFonts w:ascii="Arial" w:hAnsi="Arial" w:cs="Arial"/>
          <w:sz w:val="20"/>
          <w:szCs w:val="20"/>
        </w:rPr>
        <w:t>Applying churches should note that grants are approved by the VLC upon the recommendation of the Executive Director, and this group meets 10 times per year. All grants are to be used by the requesting church for the stated purpose, and churches are asked to report as to how the funds are used and their impact on missional efforts. Churches receiving grants may be contacted by the CMBA communications team to share stories of how God is at work through their missions and ministries.</w:t>
      </w:r>
    </w:p>
    <w:p w14:paraId="26DD0A4C" w14:textId="77777777" w:rsidR="00006C96" w:rsidRDefault="00006C96" w:rsidP="00006C96">
      <w:pPr>
        <w:pStyle w:val="NoSpacing"/>
        <w:rPr>
          <w:rFonts w:ascii="Arial" w:hAnsi="Arial" w:cs="Arial"/>
          <w:sz w:val="20"/>
          <w:szCs w:val="20"/>
        </w:rPr>
      </w:pPr>
    </w:p>
    <w:p w14:paraId="08E0D3C3" w14:textId="77777777" w:rsidR="00006C96" w:rsidRDefault="00006C96" w:rsidP="00006C96">
      <w:pPr>
        <w:pStyle w:val="NoSpacing"/>
        <w:rPr>
          <w:rFonts w:ascii="Arial" w:hAnsi="Arial" w:cs="Arial"/>
          <w:sz w:val="20"/>
          <w:szCs w:val="20"/>
        </w:rPr>
      </w:pPr>
      <w:r>
        <w:rPr>
          <w:rFonts w:ascii="Arial" w:hAnsi="Arial" w:cs="Arial"/>
          <w:sz w:val="20"/>
          <w:szCs w:val="20"/>
        </w:rPr>
        <w:t xml:space="preserve">Interested member churches and network connection churches should inquire by sending a request for information to </w:t>
      </w:r>
      <w:hyperlink r:id="rId12" w:history="1">
        <w:r w:rsidRPr="009660BC">
          <w:rPr>
            <w:rStyle w:val="Hyperlink"/>
            <w:rFonts w:ascii="Arial" w:hAnsi="Arial" w:cs="Arial"/>
            <w:sz w:val="20"/>
            <w:szCs w:val="20"/>
          </w:rPr>
          <w:t>CMBA@ColumbiaMetro.org</w:t>
        </w:r>
      </w:hyperlink>
      <w:r>
        <w:rPr>
          <w:rFonts w:ascii="Arial" w:hAnsi="Arial" w:cs="Arial"/>
          <w:sz w:val="20"/>
          <w:szCs w:val="20"/>
        </w:rPr>
        <w:t>. Following a conversation, they will then be directed to the online application.</w:t>
      </w:r>
    </w:p>
    <w:p w14:paraId="3428A4A0" w14:textId="77777777" w:rsidR="00006C96" w:rsidRPr="00144193" w:rsidRDefault="00006C96" w:rsidP="00006C96">
      <w:pPr>
        <w:pStyle w:val="NoSpacing"/>
        <w:rPr>
          <w:rFonts w:ascii="Arial" w:hAnsi="Arial" w:cs="Arial"/>
          <w:sz w:val="20"/>
          <w:szCs w:val="20"/>
        </w:rPr>
      </w:pPr>
    </w:p>
    <w:p w14:paraId="0BB114C2" w14:textId="28C10763" w:rsidR="003C30C2" w:rsidRPr="00324B8B" w:rsidRDefault="003C30C2" w:rsidP="00006C96">
      <w:pPr>
        <w:pStyle w:val="NoSpacing"/>
        <w:rPr>
          <w:rFonts w:ascii="Helvetica" w:eastAsia="Times New Roman" w:hAnsi="Helvetica"/>
          <w:color w:val="26282A"/>
          <w:sz w:val="20"/>
          <w:szCs w:val="20"/>
        </w:rPr>
      </w:pPr>
    </w:p>
    <w:sectPr w:rsidR="003C30C2" w:rsidRPr="00324B8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38B8A" w14:textId="77777777" w:rsidR="002F6C42" w:rsidRDefault="002F6C42" w:rsidP="000B7AA5">
      <w:pPr>
        <w:spacing w:after="0" w:line="240" w:lineRule="auto"/>
      </w:pPr>
      <w:r>
        <w:separator/>
      </w:r>
    </w:p>
  </w:endnote>
  <w:endnote w:type="continuationSeparator" w:id="0">
    <w:p w14:paraId="00105320" w14:textId="77777777" w:rsidR="002F6C42" w:rsidRDefault="002F6C42"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ABEBAD2"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20</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98572" w14:textId="77777777" w:rsidR="002F6C42" w:rsidRDefault="002F6C42" w:rsidP="000B7AA5">
      <w:pPr>
        <w:spacing w:after="0" w:line="240" w:lineRule="auto"/>
      </w:pPr>
      <w:r>
        <w:separator/>
      </w:r>
    </w:p>
  </w:footnote>
  <w:footnote w:type="continuationSeparator" w:id="0">
    <w:p w14:paraId="04257FB3" w14:textId="77777777" w:rsidR="002F6C42" w:rsidRDefault="002F6C42"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06C96"/>
    <w:rsid w:val="000102D8"/>
    <w:rsid w:val="00013A2E"/>
    <w:rsid w:val="0001604E"/>
    <w:rsid w:val="00024A78"/>
    <w:rsid w:val="00025021"/>
    <w:rsid w:val="00025AD8"/>
    <w:rsid w:val="00036B21"/>
    <w:rsid w:val="000415B4"/>
    <w:rsid w:val="00042540"/>
    <w:rsid w:val="00043EAB"/>
    <w:rsid w:val="00045A52"/>
    <w:rsid w:val="000534BA"/>
    <w:rsid w:val="00065137"/>
    <w:rsid w:val="00065760"/>
    <w:rsid w:val="0007191A"/>
    <w:rsid w:val="00087153"/>
    <w:rsid w:val="0009441B"/>
    <w:rsid w:val="0009472D"/>
    <w:rsid w:val="00096F1C"/>
    <w:rsid w:val="00097C6F"/>
    <w:rsid w:val="000A5B16"/>
    <w:rsid w:val="000A5E5A"/>
    <w:rsid w:val="000A7882"/>
    <w:rsid w:val="000B187E"/>
    <w:rsid w:val="000B1DC5"/>
    <w:rsid w:val="000B7AA5"/>
    <w:rsid w:val="000C67F7"/>
    <w:rsid w:val="000C7459"/>
    <w:rsid w:val="000D0DF2"/>
    <w:rsid w:val="000D7D28"/>
    <w:rsid w:val="000E4D27"/>
    <w:rsid w:val="000F15E9"/>
    <w:rsid w:val="00103E31"/>
    <w:rsid w:val="00105110"/>
    <w:rsid w:val="00112AF4"/>
    <w:rsid w:val="00114954"/>
    <w:rsid w:val="0013037A"/>
    <w:rsid w:val="001307C8"/>
    <w:rsid w:val="00132AB7"/>
    <w:rsid w:val="001345E5"/>
    <w:rsid w:val="00142265"/>
    <w:rsid w:val="00151F31"/>
    <w:rsid w:val="00153336"/>
    <w:rsid w:val="0015787A"/>
    <w:rsid w:val="00160086"/>
    <w:rsid w:val="00162278"/>
    <w:rsid w:val="00171699"/>
    <w:rsid w:val="00177B55"/>
    <w:rsid w:val="0018132E"/>
    <w:rsid w:val="0018251A"/>
    <w:rsid w:val="001835BD"/>
    <w:rsid w:val="00191EC8"/>
    <w:rsid w:val="001922B9"/>
    <w:rsid w:val="00194471"/>
    <w:rsid w:val="0019621F"/>
    <w:rsid w:val="001B3A99"/>
    <w:rsid w:val="001C3EA1"/>
    <w:rsid w:val="001D1B90"/>
    <w:rsid w:val="001D45FD"/>
    <w:rsid w:val="001D6C7E"/>
    <w:rsid w:val="001E00D1"/>
    <w:rsid w:val="001E1219"/>
    <w:rsid w:val="001E29B0"/>
    <w:rsid w:val="001E4D08"/>
    <w:rsid w:val="001E5D36"/>
    <w:rsid w:val="001F5152"/>
    <w:rsid w:val="001F7748"/>
    <w:rsid w:val="00207996"/>
    <w:rsid w:val="002118D5"/>
    <w:rsid w:val="00211D6E"/>
    <w:rsid w:val="0021244A"/>
    <w:rsid w:val="00213AC7"/>
    <w:rsid w:val="00221A15"/>
    <w:rsid w:val="0022578D"/>
    <w:rsid w:val="00230708"/>
    <w:rsid w:val="002311C4"/>
    <w:rsid w:val="00231C98"/>
    <w:rsid w:val="0023576C"/>
    <w:rsid w:val="002362D8"/>
    <w:rsid w:val="00237EF9"/>
    <w:rsid w:val="00245A42"/>
    <w:rsid w:val="0025127E"/>
    <w:rsid w:val="00254F48"/>
    <w:rsid w:val="00261DD6"/>
    <w:rsid w:val="002659C3"/>
    <w:rsid w:val="00274BBF"/>
    <w:rsid w:val="002A1D52"/>
    <w:rsid w:val="002A1EB9"/>
    <w:rsid w:val="002A3FFE"/>
    <w:rsid w:val="002A6AAF"/>
    <w:rsid w:val="002A6F82"/>
    <w:rsid w:val="002A7354"/>
    <w:rsid w:val="002C031C"/>
    <w:rsid w:val="002C4E88"/>
    <w:rsid w:val="002D38F9"/>
    <w:rsid w:val="002D3D06"/>
    <w:rsid w:val="002D617B"/>
    <w:rsid w:val="002E3E08"/>
    <w:rsid w:val="002E4717"/>
    <w:rsid w:val="002E4C67"/>
    <w:rsid w:val="002F11F4"/>
    <w:rsid w:val="002F4DD2"/>
    <w:rsid w:val="002F5604"/>
    <w:rsid w:val="002F6C42"/>
    <w:rsid w:val="0032004E"/>
    <w:rsid w:val="00320BB3"/>
    <w:rsid w:val="00321236"/>
    <w:rsid w:val="00321A03"/>
    <w:rsid w:val="00321A86"/>
    <w:rsid w:val="00324B8B"/>
    <w:rsid w:val="00330035"/>
    <w:rsid w:val="003311BE"/>
    <w:rsid w:val="003351D1"/>
    <w:rsid w:val="00343A9E"/>
    <w:rsid w:val="00351231"/>
    <w:rsid w:val="00352FCA"/>
    <w:rsid w:val="0036231A"/>
    <w:rsid w:val="003642B1"/>
    <w:rsid w:val="00367A36"/>
    <w:rsid w:val="00371EE0"/>
    <w:rsid w:val="00374D1A"/>
    <w:rsid w:val="00376532"/>
    <w:rsid w:val="003813D0"/>
    <w:rsid w:val="00381B8A"/>
    <w:rsid w:val="00387A63"/>
    <w:rsid w:val="0039121D"/>
    <w:rsid w:val="00392100"/>
    <w:rsid w:val="003973A3"/>
    <w:rsid w:val="003A63A4"/>
    <w:rsid w:val="003B3994"/>
    <w:rsid w:val="003B4F6E"/>
    <w:rsid w:val="003C30C2"/>
    <w:rsid w:val="003C3FEE"/>
    <w:rsid w:val="003C4E86"/>
    <w:rsid w:val="003C656A"/>
    <w:rsid w:val="003D6E30"/>
    <w:rsid w:val="003E6451"/>
    <w:rsid w:val="003F6E5D"/>
    <w:rsid w:val="003F787F"/>
    <w:rsid w:val="00400DB1"/>
    <w:rsid w:val="00401CBC"/>
    <w:rsid w:val="00410702"/>
    <w:rsid w:val="0041246C"/>
    <w:rsid w:val="00412DD4"/>
    <w:rsid w:val="0041729A"/>
    <w:rsid w:val="00427C21"/>
    <w:rsid w:val="0043475F"/>
    <w:rsid w:val="004418FE"/>
    <w:rsid w:val="00455711"/>
    <w:rsid w:val="00460B21"/>
    <w:rsid w:val="00461768"/>
    <w:rsid w:val="00471383"/>
    <w:rsid w:val="004809A7"/>
    <w:rsid w:val="00483A0C"/>
    <w:rsid w:val="004A1E03"/>
    <w:rsid w:val="004A7A02"/>
    <w:rsid w:val="004B2EC7"/>
    <w:rsid w:val="004B69DB"/>
    <w:rsid w:val="004C1622"/>
    <w:rsid w:val="004D1E89"/>
    <w:rsid w:val="004D708E"/>
    <w:rsid w:val="004F5AB0"/>
    <w:rsid w:val="00506040"/>
    <w:rsid w:val="00506EC7"/>
    <w:rsid w:val="00512B56"/>
    <w:rsid w:val="00522A58"/>
    <w:rsid w:val="00533DA5"/>
    <w:rsid w:val="00535F7D"/>
    <w:rsid w:val="00536417"/>
    <w:rsid w:val="00537D9B"/>
    <w:rsid w:val="005404FD"/>
    <w:rsid w:val="0054233B"/>
    <w:rsid w:val="005427AC"/>
    <w:rsid w:val="00542C4A"/>
    <w:rsid w:val="005458F2"/>
    <w:rsid w:val="005549B1"/>
    <w:rsid w:val="00574B9C"/>
    <w:rsid w:val="00577CFF"/>
    <w:rsid w:val="0058316D"/>
    <w:rsid w:val="00583C1D"/>
    <w:rsid w:val="00584C51"/>
    <w:rsid w:val="0058649B"/>
    <w:rsid w:val="00587A2A"/>
    <w:rsid w:val="005902A7"/>
    <w:rsid w:val="00590384"/>
    <w:rsid w:val="005A1700"/>
    <w:rsid w:val="005A6A24"/>
    <w:rsid w:val="005B15F3"/>
    <w:rsid w:val="005B2EFE"/>
    <w:rsid w:val="005B3244"/>
    <w:rsid w:val="005B6E5E"/>
    <w:rsid w:val="005B6EBF"/>
    <w:rsid w:val="005B7315"/>
    <w:rsid w:val="005C6AB0"/>
    <w:rsid w:val="005D26B5"/>
    <w:rsid w:val="005E2095"/>
    <w:rsid w:val="005E314A"/>
    <w:rsid w:val="005E6792"/>
    <w:rsid w:val="005F2DD8"/>
    <w:rsid w:val="005F2EF2"/>
    <w:rsid w:val="005F54D2"/>
    <w:rsid w:val="005F6EB4"/>
    <w:rsid w:val="00603B1D"/>
    <w:rsid w:val="006129C8"/>
    <w:rsid w:val="00613612"/>
    <w:rsid w:val="00615CBA"/>
    <w:rsid w:val="00622F20"/>
    <w:rsid w:val="00622F84"/>
    <w:rsid w:val="00624DA4"/>
    <w:rsid w:val="00626A12"/>
    <w:rsid w:val="00630052"/>
    <w:rsid w:val="00630B95"/>
    <w:rsid w:val="0063672C"/>
    <w:rsid w:val="006377A1"/>
    <w:rsid w:val="0064158B"/>
    <w:rsid w:val="006630E5"/>
    <w:rsid w:val="006656F3"/>
    <w:rsid w:val="00666E31"/>
    <w:rsid w:val="00670059"/>
    <w:rsid w:val="00673AF2"/>
    <w:rsid w:val="00680BB2"/>
    <w:rsid w:val="00684A9F"/>
    <w:rsid w:val="00685B27"/>
    <w:rsid w:val="00686201"/>
    <w:rsid w:val="00686737"/>
    <w:rsid w:val="00694BEE"/>
    <w:rsid w:val="0069517E"/>
    <w:rsid w:val="006A0C9B"/>
    <w:rsid w:val="006B4F98"/>
    <w:rsid w:val="006B6D14"/>
    <w:rsid w:val="006C53F9"/>
    <w:rsid w:val="006D08C4"/>
    <w:rsid w:val="006E30B4"/>
    <w:rsid w:val="006E5621"/>
    <w:rsid w:val="006E695E"/>
    <w:rsid w:val="006F2C81"/>
    <w:rsid w:val="006F3DC0"/>
    <w:rsid w:val="0070214C"/>
    <w:rsid w:val="00710CEE"/>
    <w:rsid w:val="00716EBA"/>
    <w:rsid w:val="00720718"/>
    <w:rsid w:val="00721A7F"/>
    <w:rsid w:val="007261BD"/>
    <w:rsid w:val="00731630"/>
    <w:rsid w:val="00734CAD"/>
    <w:rsid w:val="0075435C"/>
    <w:rsid w:val="00760DB1"/>
    <w:rsid w:val="00761102"/>
    <w:rsid w:val="0076732C"/>
    <w:rsid w:val="00771308"/>
    <w:rsid w:val="007771F0"/>
    <w:rsid w:val="00783DF3"/>
    <w:rsid w:val="00795F12"/>
    <w:rsid w:val="007A1645"/>
    <w:rsid w:val="007A7497"/>
    <w:rsid w:val="007B4375"/>
    <w:rsid w:val="007C1BB4"/>
    <w:rsid w:val="007C449C"/>
    <w:rsid w:val="007D1BD5"/>
    <w:rsid w:val="007D3B60"/>
    <w:rsid w:val="007D62D7"/>
    <w:rsid w:val="007D6B0F"/>
    <w:rsid w:val="007E1CA5"/>
    <w:rsid w:val="007E4BA0"/>
    <w:rsid w:val="007E50BE"/>
    <w:rsid w:val="00804EE3"/>
    <w:rsid w:val="00807CC0"/>
    <w:rsid w:val="00815D1D"/>
    <w:rsid w:val="00820D97"/>
    <w:rsid w:val="00821CE2"/>
    <w:rsid w:val="008240EF"/>
    <w:rsid w:val="00826A36"/>
    <w:rsid w:val="00826BC9"/>
    <w:rsid w:val="00832CCD"/>
    <w:rsid w:val="00835D1E"/>
    <w:rsid w:val="00842519"/>
    <w:rsid w:val="00846900"/>
    <w:rsid w:val="00847E29"/>
    <w:rsid w:val="008517E7"/>
    <w:rsid w:val="00853B36"/>
    <w:rsid w:val="00856E91"/>
    <w:rsid w:val="00860AF8"/>
    <w:rsid w:val="00871C72"/>
    <w:rsid w:val="00880248"/>
    <w:rsid w:val="0088192E"/>
    <w:rsid w:val="00883074"/>
    <w:rsid w:val="00884236"/>
    <w:rsid w:val="008954A8"/>
    <w:rsid w:val="00896271"/>
    <w:rsid w:val="008A0EA1"/>
    <w:rsid w:val="008A1D1D"/>
    <w:rsid w:val="008A73D7"/>
    <w:rsid w:val="008B4BF1"/>
    <w:rsid w:val="008B629B"/>
    <w:rsid w:val="008B62B5"/>
    <w:rsid w:val="008C5BAF"/>
    <w:rsid w:val="008D416A"/>
    <w:rsid w:val="008F2F4D"/>
    <w:rsid w:val="008F4CBF"/>
    <w:rsid w:val="008F5F27"/>
    <w:rsid w:val="0090052D"/>
    <w:rsid w:val="00900938"/>
    <w:rsid w:val="00901853"/>
    <w:rsid w:val="009026DA"/>
    <w:rsid w:val="009039B8"/>
    <w:rsid w:val="00912A1B"/>
    <w:rsid w:val="00912F6B"/>
    <w:rsid w:val="00921175"/>
    <w:rsid w:val="00922626"/>
    <w:rsid w:val="00930781"/>
    <w:rsid w:val="0093141A"/>
    <w:rsid w:val="00935632"/>
    <w:rsid w:val="00946B5B"/>
    <w:rsid w:val="00952220"/>
    <w:rsid w:val="00952F67"/>
    <w:rsid w:val="00954CA8"/>
    <w:rsid w:val="009577EE"/>
    <w:rsid w:val="009618E4"/>
    <w:rsid w:val="00964B91"/>
    <w:rsid w:val="00967763"/>
    <w:rsid w:val="00970822"/>
    <w:rsid w:val="0097670F"/>
    <w:rsid w:val="009A71B1"/>
    <w:rsid w:val="009A78D2"/>
    <w:rsid w:val="009B1CDA"/>
    <w:rsid w:val="009B4AB9"/>
    <w:rsid w:val="009C385E"/>
    <w:rsid w:val="009C5E7A"/>
    <w:rsid w:val="009C7AD2"/>
    <w:rsid w:val="009E56CB"/>
    <w:rsid w:val="009F047F"/>
    <w:rsid w:val="009F4A59"/>
    <w:rsid w:val="009F53B4"/>
    <w:rsid w:val="009F6C06"/>
    <w:rsid w:val="00A07234"/>
    <w:rsid w:val="00A12461"/>
    <w:rsid w:val="00A1561E"/>
    <w:rsid w:val="00A239E0"/>
    <w:rsid w:val="00A24838"/>
    <w:rsid w:val="00A27D06"/>
    <w:rsid w:val="00A350BD"/>
    <w:rsid w:val="00A4042B"/>
    <w:rsid w:val="00A408FE"/>
    <w:rsid w:val="00A4128F"/>
    <w:rsid w:val="00A428C6"/>
    <w:rsid w:val="00A54C2E"/>
    <w:rsid w:val="00A60083"/>
    <w:rsid w:val="00A604A3"/>
    <w:rsid w:val="00A70257"/>
    <w:rsid w:val="00A7218A"/>
    <w:rsid w:val="00A742D1"/>
    <w:rsid w:val="00A83B51"/>
    <w:rsid w:val="00A8703F"/>
    <w:rsid w:val="00A92B70"/>
    <w:rsid w:val="00A92DCE"/>
    <w:rsid w:val="00AA772B"/>
    <w:rsid w:val="00AC00C7"/>
    <w:rsid w:val="00AC048D"/>
    <w:rsid w:val="00AD02E2"/>
    <w:rsid w:val="00AE4638"/>
    <w:rsid w:val="00AE50F8"/>
    <w:rsid w:val="00AF0A28"/>
    <w:rsid w:val="00B00DCB"/>
    <w:rsid w:val="00B01ABD"/>
    <w:rsid w:val="00B02ABB"/>
    <w:rsid w:val="00B02ABC"/>
    <w:rsid w:val="00B0586E"/>
    <w:rsid w:val="00B06EAF"/>
    <w:rsid w:val="00B10B7A"/>
    <w:rsid w:val="00B127F1"/>
    <w:rsid w:val="00B252AA"/>
    <w:rsid w:val="00B266B6"/>
    <w:rsid w:val="00B27E26"/>
    <w:rsid w:val="00B30B6A"/>
    <w:rsid w:val="00B367E1"/>
    <w:rsid w:val="00B452D7"/>
    <w:rsid w:val="00B52186"/>
    <w:rsid w:val="00B542BE"/>
    <w:rsid w:val="00B667FE"/>
    <w:rsid w:val="00B679B0"/>
    <w:rsid w:val="00B71502"/>
    <w:rsid w:val="00B76E12"/>
    <w:rsid w:val="00B76F2C"/>
    <w:rsid w:val="00B848DA"/>
    <w:rsid w:val="00B87D12"/>
    <w:rsid w:val="00B92C9F"/>
    <w:rsid w:val="00B95DE5"/>
    <w:rsid w:val="00BA24D0"/>
    <w:rsid w:val="00BB07A4"/>
    <w:rsid w:val="00BC1738"/>
    <w:rsid w:val="00BC31B2"/>
    <w:rsid w:val="00BC764A"/>
    <w:rsid w:val="00BC787F"/>
    <w:rsid w:val="00BE1FDA"/>
    <w:rsid w:val="00BE29DA"/>
    <w:rsid w:val="00BE7A22"/>
    <w:rsid w:val="00BF5CA4"/>
    <w:rsid w:val="00C0265D"/>
    <w:rsid w:val="00C0291E"/>
    <w:rsid w:val="00C055BC"/>
    <w:rsid w:val="00C108A7"/>
    <w:rsid w:val="00C14841"/>
    <w:rsid w:val="00C24E31"/>
    <w:rsid w:val="00C26149"/>
    <w:rsid w:val="00C27F7F"/>
    <w:rsid w:val="00C31343"/>
    <w:rsid w:val="00C32396"/>
    <w:rsid w:val="00C3443D"/>
    <w:rsid w:val="00C34DB8"/>
    <w:rsid w:val="00C40DF1"/>
    <w:rsid w:val="00C4299F"/>
    <w:rsid w:val="00C434DE"/>
    <w:rsid w:val="00C457F8"/>
    <w:rsid w:val="00C51504"/>
    <w:rsid w:val="00C51A1E"/>
    <w:rsid w:val="00C549B9"/>
    <w:rsid w:val="00C553B4"/>
    <w:rsid w:val="00C63862"/>
    <w:rsid w:val="00C8150C"/>
    <w:rsid w:val="00C95C55"/>
    <w:rsid w:val="00C962B8"/>
    <w:rsid w:val="00CA3B95"/>
    <w:rsid w:val="00CA6D3E"/>
    <w:rsid w:val="00CB4FCD"/>
    <w:rsid w:val="00CD1867"/>
    <w:rsid w:val="00CD2137"/>
    <w:rsid w:val="00CD5D07"/>
    <w:rsid w:val="00CE0737"/>
    <w:rsid w:val="00CF7999"/>
    <w:rsid w:val="00D02463"/>
    <w:rsid w:val="00D23FE0"/>
    <w:rsid w:val="00D24F35"/>
    <w:rsid w:val="00D259AF"/>
    <w:rsid w:val="00D3218E"/>
    <w:rsid w:val="00D33862"/>
    <w:rsid w:val="00D33D16"/>
    <w:rsid w:val="00D46588"/>
    <w:rsid w:val="00D47F98"/>
    <w:rsid w:val="00D508DB"/>
    <w:rsid w:val="00D51D90"/>
    <w:rsid w:val="00D6651B"/>
    <w:rsid w:val="00D727DB"/>
    <w:rsid w:val="00D776C3"/>
    <w:rsid w:val="00D818A7"/>
    <w:rsid w:val="00D86391"/>
    <w:rsid w:val="00D86A91"/>
    <w:rsid w:val="00D86DE7"/>
    <w:rsid w:val="00D870FF"/>
    <w:rsid w:val="00D92159"/>
    <w:rsid w:val="00D93198"/>
    <w:rsid w:val="00D93F73"/>
    <w:rsid w:val="00D940C9"/>
    <w:rsid w:val="00DA69E5"/>
    <w:rsid w:val="00DB1B74"/>
    <w:rsid w:val="00DC04E6"/>
    <w:rsid w:val="00DC2527"/>
    <w:rsid w:val="00DC3A3F"/>
    <w:rsid w:val="00DC4B62"/>
    <w:rsid w:val="00DD71FE"/>
    <w:rsid w:val="00DD75E8"/>
    <w:rsid w:val="00DE28D0"/>
    <w:rsid w:val="00DE3369"/>
    <w:rsid w:val="00DE4853"/>
    <w:rsid w:val="00DF2486"/>
    <w:rsid w:val="00DF4044"/>
    <w:rsid w:val="00E02779"/>
    <w:rsid w:val="00E068F1"/>
    <w:rsid w:val="00E12DD6"/>
    <w:rsid w:val="00E13AC6"/>
    <w:rsid w:val="00E17818"/>
    <w:rsid w:val="00E210D1"/>
    <w:rsid w:val="00E22B9E"/>
    <w:rsid w:val="00E24FF0"/>
    <w:rsid w:val="00E250E6"/>
    <w:rsid w:val="00E32C8E"/>
    <w:rsid w:val="00E33066"/>
    <w:rsid w:val="00E336CE"/>
    <w:rsid w:val="00E36F6B"/>
    <w:rsid w:val="00E44335"/>
    <w:rsid w:val="00E47549"/>
    <w:rsid w:val="00E65435"/>
    <w:rsid w:val="00E66255"/>
    <w:rsid w:val="00E7296D"/>
    <w:rsid w:val="00E72B32"/>
    <w:rsid w:val="00E7571E"/>
    <w:rsid w:val="00E83810"/>
    <w:rsid w:val="00E8568C"/>
    <w:rsid w:val="00E869DA"/>
    <w:rsid w:val="00E8774F"/>
    <w:rsid w:val="00E924DC"/>
    <w:rsid w:val="00E94C3A"/>
    <w:rsid w:val="00EA04B8"/>
    <w:rsid w:val="00EA1EAB"/>
    <w:rsid w:val="00EA36E6"/>
    <w:rsid w:val="00EA576B"/>
    <w:rsid w:val="00EA5BBA"/>
    <w:rsid w:val="00EB4C1D"/>
    <w:rsid w:val="00EB6411"/>
    <w:rsid w:val="00EC36CF"/>
    <w:rsid w:val="00EC605B"/>
    <w:rsid w:val="00EC6651"/>
    <w:rsid w:val="00ED43F0"/>
    <w:rsid w:val="00EE3802"/>
    <w:rsid w:val="00EE7B99"/>
    <w:rsid w:val="00F0217B"/>
    <w:rsid w:val="00F06744"/>
    <w:rsid w:val="00F124C5"/>
    <w:rsid w:val="00F141D6"/>
    <w:rsid w:val="00F22CE0"/>
    <w:rsid w:val="00F2524D"/>
    <w:rsid w:val="00F41035"/>
    <w:rsid w:val="00F41AD6"/>
    <w:rsid w:val="00F46A75"/>
    <w:rsid w:val="00F47461"/>
    <w:rsid w:val="00F47797"/>
    <w:rsid w:val="00F620DA"/>
    <w:rsid w:val="00F649D4"/>
    <w:rsid w:val="00F71B59"/>
    <w:rsid w:val="00F73218"/>
    <w:rsid w:val="00F80E44"/>
    <w:rsid w:val="00F82547"/>
    <w:rsid w:val="00F85465"/>
    <w:rsid w:val="00F87E67"/>
    <w:rsid w:val="00F93C4A"/>
    <w:rsid w:val="00F97761"/>
    <w:rsid w:val="00FA35DC"/>
    <w:rsid w:val="00FA4725"/>
    <w:rsid w:val="00FB3B19"/>
    <w:rsid w:val="00FC3D9A"/>
    <w:rsid w:val="00FC407D"/>
    <w:rsid w:val="00FE294D"/>
    <w:rsid w:val="00FE3712"/>
    <w:rsid w:val="00FE385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MBA@ColumbiaMetr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4</cp:revision>
  <dcterms:created xsi:type="dcterms:W3CDTF">2020-09-17T21:32:00Z</dcterms:created>
  <dcterms:modified xsi:type="dcterms:W3CDTF">2020-09-17T21:33:00Z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