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5E347086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>
        <w:rPr>
          <w:rFonts w:ascii="Arial" w:hAnsi="Arial" w:cs="Arial"/>
          <w:b/>
          <w:color w:val="002060"/>
        </w:rPr>
        <w:t xml:space="preserve">August </w:t>
      </w:r>
      <w:r w:rsidR="00363F83">
        <w:rPr>
          <w:rFonts w:ascii="Arial" w:hAnsi="Arial" w:cs="Arial"/>
          <w:b/>
          <w:color w:val="002060"/>
        </w:rPr>
        <w:t>31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794C699B" w14:textId="16026252" w:rsidR="005F60A7" w:rsidRPr="005F60A7" w:rsidRDefault="000815DE" w:rsidP="002A4D8F">
      <w:pPr>
        <w:shd w:val="pct20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Potential Re</w:t>
      </w:r>
      <w:r w:rsidR="005F60A7" w:rsidRPr="005F60A7">
        <w:rPr>
          <w:rFonts w:ascii="Arial" w:eastAsia="Calibri" w:hAnsi="Arial" w:cs="Arial"/>
          <w:b/>
          <w:bCs/>
          <w:color w:val="002060"/>
        </w:rPr>
        <w:t>Thriving Congregations</w:t>
      </w:r>
    </w:p>
    <w:p w14:paraId="271468EC" w14:textId="77777777" w:rsidR="009931A7" w:rsidRPr="009C3558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16"/>
          <w:szCs w:val="16"/>
        </w:rPr>
      </w:pPr>
    </w:p>
    <w:p w14:paraId="2839A3A3" w14:textId="34743637" w:rsidR="004276E7" w:rsidRDefault="009065F2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The </w:t>
      </w:r>
      <w:r w:rsidRPr="001A5BB9">
        <w:rPr>
          <w:rFonts w:ascii="Arial" w:eastAsia="Calibri" w:hAnsi="Arial" w:cs="Arial"/>
          <w:i/>
          <w:iCs/>
          <w:color w:val="auto"/>
          <w:sz w:val="20"/>
          <w:szCs w:val="20"/>
        </w:rPr>
        <w:t>Our One Priority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Briefing Live! </w:t>
      </w:r>
      <w:r w:rsidR="00AF2651">
        <w:rPr>
          <w:rFonts w:ascii="Arial" w:eastAsia="Calibri" w:hAnsi="Arial" w:cs="Arial"/>
          <w:color w:val="auto"/>
          <w:sz w:val="20"/>
          <w:szCs w:val="20"/>
        </w:rPr>
        <w:t>online session this week</w:t>
      </w:r>
      <w:r w:rsidR="00A44026">
        <w:rPr>
          <w:rFonts w:ascii="Arial" w:eastAsia="Calibri" w:hAnsi="Arial" w:cs="Arial"/>
          <w:color w:val="auto"/>
          <w:sz w:val="20"/>
          <w:szCs w:val="20"/>
        </w:rPr>
        <w:t xml:space="preserve"> on </w:t>
      </w:r>
      <w:r w:rsidR="00A4402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Tuesday</w:t>
      </w:r>
      <w:r w:rsidR="000B689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, </w:t>
      </w:r>
      <w:r w:rsidR="00363F83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September</w:t>
      </w:r>
      <w:r w:rsidR="00450645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1</w:t>
      </w:r>
      <w:r w:rsidR="00450645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  <w:vertAlign w:val="superscript"/>
        </w:rPr>
        <w:t>st</w:t>
      </w:r>
      <w:r w:rsidR="00450645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A4402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at 2:00 p.m.</w:t>
      </w:r>
      <w:r w:rsidR="00AF2651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33BDD5CF" w14:textId="711DEBD0" w:rsidR="001B2F62" w:rsidRDefault="00375AA1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is the </w:t>
      </w:r>
      <w:r w:rsidR="00450645">
        <w:rPr>
          <w:rFonts w:ascii="Arial" w:eastAsia="Calibri" w:hAnsi="Arial" w:cs="Arial"/>
          <w:color w:val="auto"/>
          <w:sz w:val="20"/>
          <w:szCs w:val="20"/>
        </w:rPr>
        <w:t>second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presentation on</w:t>
      </w:r>
      <w:r w:rsidR="00C1318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F716FA" w:rsidRP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Po</w:t>
      </w:r>
      <w:r w:rsid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</w:t>
      </w:r>
      <w:r w:rsidR="00F716FA" w:rsidRP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ential</w:t>
      </w:r>
      <w:r w:rsidR="00F716F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C1318B" w:rsidRPr="00C1318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ReThriving Congregations</w:t>
      </w:r>
      <w:r w:rsidR="00C1318B">
        <w:rPr>
          <w:rFonts w:ascii="Arial" w:eastAsia="Calibri" w:hAnsi="Arial" w:cs="Arial"/>
          <w:color w:val="auto"/>
          <w:sz w:val="20"/>
          <w:szCs w:val="20"/>
        </w:rPr>
        <w:t xml:space="preserve">. </w:t>
      </w:r>
    </w:p>
    <w:p w14:paraId="322AFE50" w14:textId="52BDD770" w:rsidR="00531A55" w:rsidRDefault="00A44026" w:rsidP="001122E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This week’s session is </w:t>
      </w:r>
      <w:r w:rsidR="001122E4" w:rsidRPr="001122E4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The Spiritual Strategic Journey for Potential ReThriving Congregations</w:t>
      </w:r>
      <w:r w:rsidR="001A08FB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1ACF5C3C" w14:textId="0EB2C386" w:rsidR="00A44026" w:rsidRDefault="00DD49A1" w:rsidP="001122E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This will </w:t>
      </w:r>
      <w:r w:rsidR="001122E4">
        <w:rPr>
          <w:rFonts w:ascii="Arial" w:eastAsia="Calibri" w:hAnsi="Arial" w:cs="Arial"/>
          <w:color w:val="auto"/>
          <w:sz w:val="20"/>
          <w:szCs w:val="20"/>
        </w:rPr>
        <w:t xml:space="preserve">talk about the journey to once again function as a </w:t>
      </w:r>
      <w:r w:rsidR="001122E4" w:rsidRPr="001122E4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Thriving Congregation</w:t>
      </w:r>
      <w:r w:rsidR="00531A55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72AA32AD" w14:textId="0666FC61" w:rsidR="000B6896" w:rsidRDefault="000B6896" w:rsidP="007631B9">
      <w:pPr>
        <w:shd w:val="clear" w:color="auto" w:fill="FFFFFF"/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37ECCD83" w14:textId="0C159CE3" w:rsidR="000B6896" w:rsidRDefault="000B6896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Here is the Zoom link to join this online session on Tuesday at 2:00 p.m.</w:t>
      </w:r>
      <w:r w:rsidR="001B53D9">
        <w:rPr>
          <w:rFonts w:ascii="Arial" w:eastAsia="Calibri" w:hAnsi="Arial" w:cs="Arial"/>
          <w:color w:val="auto"/>
          <w:sz w:val="20"/>
          <w:szCs w:val="20"/>
        </w:rPr>
        <w:t xml:space="preserve"> -- </w:t>
      </w:r>
      <w:r w:rsidR="005E5DA6" w:rsidRPr="005E5DA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5E5DA6" w:rsidRPr="005E5DA6">
          <w:rPr>
            <w:rFonts w:ascii="Arial" w:hAnsi="Arial" w:cs="Arial"/>
            <w:b/>
            <w:bCs/>
            <w:i/>
            <w:iCs/>
            <w:color w:val="0D66D4"/>
            <w:sz w:val="20"/>
            <w:szCs w:val="20"/>
            <w:u w:val="single"/>
            <w:shd w:val="clear" w:color="auto" w:fill="FFFFFF"/>
          </w:rPr>
          <w:t>https://us02web.zoom.us/j/93968624961</w:t>
        </w:r>
      </w:hyperlink>
      <w:r w:rsidR="00C5108D" w:rsidRPr="00C5108D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 </w:t>
      </w:r>
    </w:p>
    <w:p w14:paraId="29FE88D4" w14:textId="4CD204E9" w:rsidR="007631B9" w:rsidRDefault="007631B9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</w:p>
    <w:p w14:paraId="72931C26" w14:textId="1B80162E" w:rsidR="004276E7" w:rsidRDefault="00B0216B" w:rsidP="00961EFE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Here are the </w:t>
      </w:r>
      <w:r w:rsidR="00BB6E5D">
        <w:rPr>
          <w:rFonts w:ascii="Arial" w:eastAsia="Calibri" w:hAnsi="Arial" w:cs="Arial"/>
          <w:color w:val="auto"/>
          <w:sz w:val="20"/>
          <w:szCs w:val="20"/>
        </w:rPr>
        <w:t xml:space="preserve">recording </w:t>
      </w:r>
      <w:r w:rsidR="004276E7">
        <w:rPr>
          <w:rFonts w:ascii="Arial" w:eastAsia="Calibri" w:hAnsi="Arial" w:cs="Arial"/>
          <w:color w:val="auto"/>
          <w:sz w:val="20"/>
          <w:szCs w:val="20"/>
        </w:rPr>
        <w:t xml:space="preserve">and the PowerPoint </w:t>
      </w:r>
      <w:r w:rsidR="00BB6E5D">
        <w:rPr>
          <w:rFonts w:ascii="Arial" w:eastAsia="Calibri" w:hAnsi="Arial" w:cs="Arial"/>
          <w:color w:val="auto"/>
          <w:sz w:val="20"/>
          <w:szCs w:val="20"/>
        </w:rPr>
        <w:t xml:space="preserve">from </w:t>
      </w:r>
      <w:r w:rsidR="00644D1C">
        <w:rPr>
          <w:rFonts w:ascii="Arial" w:eastAsia="Calibri" w:hAnsi="Arial" w:cs="Arial"/>
          <w:color w:val="auto"/>
          <w:sz w:val="20"/>
          <w:szCs w:val="20"/>
        </w:rPr>
        <w:t xml:space="preserve">last </w:t>
      </w:r>
      <w:r w:rsidR="00BB6E5D">
        <w:rPr>
          <w:rFonts w:ascii="Arial" w:eastAsia="Calibri" w:hAnsi="Arial" w:cs="Arial"/>
          <w:color w:val="auto"/>
          <w:sz w:val="20"/>
          <w:szCs w:val="20"/>
        </w:rPr>
        <w:t>week</w:t>
      </w:r>
      <w:r w:rsidR="004276E7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BB6E5D">
        <w:rPr>
          <w:rFonts w:ascii="Arial" w:eastAsia="Calibri" w:hAnsi="Arial" w:cs="Arial"/>
          <w:color w:val="auto"/>
          <w:sz w:val="20"/>
          <w:szCs w:val="20"/>
        </w:rPr>
        <w:t>on</w:t>
      </w:r>
      <w:r w:rsidR="004276E7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644D1C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Potential ReThriving Congregations</w:t>
      </w:r>
      <w:r w:rsidR="002F64FA">
        <w:rPr>
          <w:rFonts w:ascii="Arial" w:eastAsia="Calibri" w:hAnsi="Arial" w:cs="Arial"/>
          <w:color w:val="auto"/>
          <w:sz w:val="20"/>
          <w:szCs w:val="20"/>
        </w:rPr>
        <w:t>:</w:t>
      </w:r>
    </w:p>
    <w:p w14:paraId="1F479A3B" w14:textId="25E9E163" w:rsidR="00362ED2" w:rsidRPr="003324A4" w:rsidRDefault="00B102C2" w:rsidP="00AC7BDB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563C1" w:themeColor="hyperlink"/>
          <w:sz w:val="20"/>
          <w:szCs w:val="20"/>
          <w:u w:val="single"/>
        </w:rPr>
      </w:pPr>
      <w:r w:rsidRPr="00B102C2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ReThriving Congregations Seasons and Choices</w:t>
      </w:r>
      <w:r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 -- </w:t>
      </w:r>
      <w:hyperlink r:id="rId12" w:history="1">
        <w:r w:rsidR="00AC7BDB" w:rsidRPr="00AC7BDB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https://www.columbiametro.org/rethriving-congs-seasons-choices/</w:t>
        </w:r>
      </w:hyperlink>
    </w:p>
    <w:p w14:paraId="48364E03" w14:textId="77777777" w:rsidR="00C62C11" w:rsidRDefault="00C62C11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</w:rPr>
      </w:pPr>
    </w:p>
    <w:p w14:paraId="4C78D630" w14:textId="0D51E743" w:rsidR="00450D38" w:rsidRDefault="00AD3228" w:rsidP="00A3611A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Here are upcoming online sessions in this series:</w:t>
      </w:r>
    </w:p>
    <w:p w14:paraId="02D8B664" w14:textId="466C86B6" w:rsidR="0010747D" w:rsidRDefault="00AD3228" w:rsidP="00C74C9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>
        <w:rPr>
          <w:rFonts w:ascii="Arial" w:eastAsia="Calibri" w:hAnsi="Arial" w:cs="Arial"/>
          <w:vanish/>
          <w:color w:val="auto"/>
          <w:sz w:val="20"/>
          <w:szCs w:val="20"/>
        </w:rPr>
        <w:t xml:space="preserve">erHere </w:t>
      </w:r>
      <w:r w:rsidR="009931A7"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Tuesday, September </w:t>
      </w:r>
      <w:r w:rsidR="00067AE7">
        <w:rPr>
          <w:rFonts w:ascii="Arial" w:eastAsia="Calibri" w:hAnsi="Arial" w:cs="Arial"/>
          <w:b/>
          <w:bCs/>
          <w:color w:val="auto"/>
          <w:sz w:val="20"/>
          <w:szCs w:val="20"/>
        </w:rPr>
        <w:t>8</w:t>
      </w:r>
      <w:r w:rsidR="00067AE7" w:rsidRPr="00067AE7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 w:rsidR="00067AE7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</w:t>
      </w:r>
      <w:r w:rsidR="009931A7" w:rsidRPr="00D848D9">
        <w:rPr>
          <w:rFonts w:ascii="Arial" w:eastAsia="Calibri" w:hAnsi="Arial" w:cs="Arial"/>
          <w:b/>
          <w:bCs/>
          <w:color w:val="auto"/>
          <w:sz w:val="20"/>
          <w:szCs w:val="20"/>
        </w:rPr>
        <w:t>at 2:00 p.m.:</w:t>
      </w:r>
      <w:r w:rsidR="001D1AF6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D1AF6" w:rsidRPr="001D1AF6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Congregational Assessment and Learning Experience</w:t>
      </w:r>
    </w:p>
    <w:p w14:paraId="12B5C92C" w14:textId="363BCAD5" w:rsidR="001D1AF6" w:rsidRDefault="001D1AF6" w:rsidP="00C74C9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Tuesday, September 15</w:t>
      </w:r>
      <w:r w:rsidRPr="001D1AF6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 </w:t>
      </w:r>
      <w:r w:rsidR="00D870C0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Three Scenarios for the Future of Your Congregation</w:t>
      </w:r>
    </w:p>
    <w:p w14:paraId="2EE121D3" w14:textId="29EA8CA3" w:rsidR="00D870C0" w:rsidRPr="00D870C0" w:rsidRDefault="00D870C0" w:rsidP="00C74C9D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</w:rPr>
        <w:t>Tuesday</w:t>
      </w:r>
      <w:r w:rsidR="001C2436">
        <w:rPr>
          <w:rFonts w:ascii="Arial" w:eastAsia="Calibri" w:hAnsi="Arial" w:cs="Arial"/>
          <w:b/>
          <w:bCs/>
          <w:color w:val="auto"/>
          <w:sz w:val="20"/>
          <w:szCs w:val="20"/>
        </w:rPr>
        <w:t>,</w:t>
      </w:r>
      <w:r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September</w:t>
      </w:r>
      <w:r w:rsidR="001C2436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22</w:t>
      </w:r>
      <w:r w:rsidR="001C2436" w:rsidRPr="001C2436">
        <w:rPr>
          <w:rFonts w:ascii="Arial" w:eastAsia="Calibri" w:hAnsi="Arial" w:cs="Arial"/>
          <w:b/>
          <w:bCs/>
          <w:color w:val="auto"/>
          <w:sz w:val="20"/>
          <w:szCs w:val="20"/>
          <w:vertAlign w:val="superscript"/>
        </w:rPr>
        <w:t>nd</w:t>
      </w:r>
      <w:r w:rsidR="001C2436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 at 2:00 p.m.: 100 Days of Discer</w:t>
      </w:r>
      <w:r w:rsidR="00026245">
        <w:rPr>
          <w:rFonts w:ascii="Arial" w:eastAsia="Calibri" w:hAnsi="Arial" w:cs="Arial"/>
          <w:b/>
          <w:bCs/>
          <w:color w:val="auto"/>
          <w:sz w:val="20"/>
          <w:szCs w:val="20"/>
        </w:rPr>
        <w:t>nme</w:t>
      </w:r>
      <w:r w:rsidR="001C2436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nt </w:t>
      </w:r>
      <w:r w:rsidR="00026245">
        <w:rPr>
          <w:rFonts w:ascii="Arial" w:eastAsia="Calibri" w:hAnsi="Arial" w:cs="Arial"/>
          <w:b/>
          <w:bCs/>
          <w:color w:val="auto"/>
          <w:sz w:val="20"/>
          <w:szCs w:val="20"/>
        </w:rPr>
        <w:t>– D</w:t>
      </w:r>
      <w:r w:rsidR="001C2436">
        <w:rPr>
          <w:rFonts w:ascii="Arial" w:eastAsia="Calibri" w:hAnsi="Arial" w:cs="Arial"/>
          <w:b/>
          <w:bCs/>
          <w:color w:val="auto"/>
          <w:sz w:val="20"/>
          <w:szCs w:val="20"/>
        </w:rPr>
        <w:t>ialogue and Prayer Triplets</w:t>
      </w:r>
    </w:p>
    <w:p w14:paraId="6FD7185A" w14:textId="29CE2ED5" w:rsidR="00135642" w:rsidRDefault="00135642" w:rsidP="009931A7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7722220E" w14:textId="56CDEC58" w:rsidR="00135642" w:rsidRPr="00135642" w:rsidRDefault="00135642" w:rsidP="00135642">
      <w:pPr>
        <w:spacing w:after="0" w:line="240" w:lineRule="auto"/>
        <w:jc w:val="center"/>
        <w:rPr>
          <w:rFonts w:ascii="Arial" w:eastAsia="Calibri" w:hAnsi="Arial" w:cs="Arial"/>
          <w:color w:val="auto"/>
          <w:sz w:val="16"/>
          <w:szCs w:val="16"/>
        </w:rPr>
      </w:pPr>
      <w:r w:rsidRPr="00961EFE">
        <w:rPr>
          <w:rFonts w:ascii="Arial" w:eastAsia="Calibri" w:hAnsi="Arial" w:cs="Arial"/>
          <w:b/>
          <w:bCs/>
          <w:color w:val="auto"/>
          <w:sz w:val="16"/>
          <w:szCs w:val="16"/>
          <w:u w:val="single"/>
        </w:rPr>
        <w:t>NOTE:</w:t>
      </w:r>
      <w:r w:rsidRPr="00961EFE">
        <w:rPr>
          <w:rFonts w:ascii="Arial" w:eastAsia="Calibri" w:hAnsi="Arial" w:cs="Arial"/>
          <w:b/>
          <w:bCs/>
          <w:color w:val="auto"/>
          <w:sz w:val="16"/>
          <w:szCs w:val="16"/>
        </w:rPr>
        <w:t xml:space="preserve"> </w:t>
      </w:r>
      <w:r w:rsidRPr="00135642">
        <w:rPr>
          <w:rFonts w:ascii="Arial" w:eastAsia="Calibri" w:hAnsi="Arial" w:cs="Arial"/>
          <w:b/>
          <w:bCs/>
          <w:color w:val="auto"/>
          <w:sz w:val="16"/>
          <w:szCs w:val="16"/>
        </w:rPr>
        <w:t>Our One Priority Briefing Live!</w:t>
      </w:r>
      <w:r w:rsidRPr="00135642">
        <w:rPr>
          <w:rFonts w:ascii="Arial" w:eastAsia="Calibri" w:hAnsi="Arial" w:cs="Arial"/>
          <w:color w:val="auto"/>
          <w:sz w:val="16"/>
          <w:szCs w:val="16"/>
        </w:rPr>
        <w:t xml:space="preserve"> Held most every Tuesday at 2:00 p.m. To receive the weekly link to this online gathering, please register at </w:t>
      </w:r>
      <w:hyperlink r:id="rId13" w:tgtFrame="_blank" w:history="1">
        <w:r w:rsidRPr="00135642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https://forms.gle/vdE7eTwvzm1gDkDj7</w:t>
        </w:r>
      </w:hyperlink>
      <w:r w:rsidRPr="00135642">
        <w:rPr>
          <w:rFonts w:ascii="Arial" w:eastAsia="Calibri" w:hAnsi="Arial" w:cs="Arial"/>
          <w:color w:val="auto"/>
          <w:sz w:val="16"/>
          <w:szCs w:val="16"/>
        </w:rPr>
        <w:t>.</w:t>
      </w:r>
    </w:p>
    <w:p w14:paraId="5A065A0B" w14:textId="29B3AF3D" w:rsidR="00F66485" w:rsidRPr="00093603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4FE7EF20" w14:textId="1ADF658A" w:rsidR="00C9101C" w:rsidRPr="00C9101C" w:rsidRDefault="00A3611A" w:rsidP="00C9101C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Annual Church Profile – </w:t>
      </w:r>
      <w:r w:rsidR="008C3EA5">
        <w:rPr>
          <w:rFonts w:ascii="Arial" w:hAnsi="Arial" w:cs="Arial"/>
          <w:b/>
          <w:bCs/>
          <w:color w:val="002060"/>
        </w:rPr>
        <w:t xml:space="preserve">CMBA </w:t>
      </w:r>
      <w:r>
        <w:rPr>
          <w:rFonts w:ascii="Arial" w:hAnsi="Arial" w:cs="Arial"/>
          <w:b/>
          <w:bCs/>
          <w:color w:val="002060"/>
        </w:rPr>
        <w:t>Simplified Version</w:t>
      </w:r>
    </w:p>
    <w:p w14:paraId="6C90CD8D" w14:textId="17B45AE4" w:rsidR="00053340" w:rsidRPr="009C3558" w:rsidRDefault="00053340" w:rsidP="00053340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16"/>
          <w:szCs w:val="16"/>
        </w:rPr>
      </w:pPr>
    </w:p>
    <w:p w14:paraId="6AE3BD94" w14:textId="74BDDFDD" w:rsidR="00131841" w:rsidRDefault="00973329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Coming to your congregation a day or two after Labor Day will be the simpli</w:t>
      </w:r>
      <w:r w:rsidR="001A7E10">
        <w:rPr>
          <w:rFonts w:ascii="Arial" w:eastAsia="Calibri" w:hAnsi="Arial" w:cs="Arial"/>
          <w:bCs/>
          <w:color w:val="000000"/>
          <w:sz w:val="20"/>
          <w:szCs w:val="20"/>
        </w:rPr>
        <w:t>fi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ed version of the </w:t>
      </w:r>
      <w:r w:rsidR="001A7E10">
        <w:rPr>
          <w:rFonts w:ascii="Arial" w:eastAsia="Calibri" w:hAnsi="Arial" w:cs="Arial"/>
          <w:bCs/>
          <w:color w:val="000000"/>
          <w:sz w:val="20"/>
          <w:szCs w:val="20"/>
        </w:rPr>
        <w:t xml:space="preserve">Annual Church Profile. CMBA has worked to produce a two part version which should make it easier for congregations to complete this annual statistical report and </w:t>
      </w:r>
      <w:r w:rsidR="00AD4AEC">
        <w:rPr>
          <w:rFonts w:ascii="Arial" w:eastAsia="Calibri" w:hAnsi="Arial" w:cs="Arial"/>
          <w:bCs/>
          <w:color w:val="000000"/>
          <w:sz w:val="20"/>
          <w:szCs w:val="20"/>
        </w:rPr>
        <w:t>database update used by the association</w:t>
      </w:r>
      <w:r w:rsidR="003A7B6B">
        <w:rPr>
          <w:rFonts w:ascii="Arial" w:eastAsia="Calibri" w:hAnsi="Arial" w:cs="Arial"/>
          <w:bCs/>
          <w:color w:val="000000"/>
          <w:sz w:val="20"/>
          <w:szCs w:val="20"/>
        </w:rPr>
        <w:t xml:space="preserve"> and </w:t>
      </w:r>
      <w:r w:rsidR="00AD4AEC">
        <w:rPr>
          <w:rFonts w:ascii="Arial" w:eastAsia="Calibri" w:hAnsi="Arial" w:cs="Arial"/>
          <w:bCs/>
          <w:color w:val="000000"/>
          <w:sz w:val="20"/>
          <w:szCs w:val="20"/>
        </w:rPr>
        <w:t>the South Carolina Baptist Convention.</w:t>
      </w:r>
      <w:r w:rsidR="0084470E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="00131841">
        <w:rPr>
          <w:rFonts w:ascii="Arial" w:eastAsia="Calibri" w:hAnsi="Arial" w:cs="Arial"/>
          <w:bCs/>
          <w:color w:val="000000"/>
          <w:sz w:val="20"/>
          <w:szCs w:val="20"/>
        </w:rPr>
        <w:t>The simplified version asks fewer questions and</w:t>
      </w:r>
      <w:r w:rsidR="0084470E">
        <w:rPr>
          <w:rFonts w:ascii="Arial" w:eastAsia="Calibri" w:hAnsi="Arial" w:cs="Arial"/>
          <w:bCs/>
          <w:color w:val="000000"/>
          <w:sz w:val="20"/>
          <w:szCs w:val="20"/>
        </w:rPr>
        <w:t xml:space="preserve"> requests a smaller number o</w:t>
      </w:r>
      <w:r w:rsidR="00C05FBF">
        <w:rPr>
          <w:rFonts w:ascii="Arial" w:eastAsia="Calibri" w:hAnsi="Arial" w:cs="Arial"/>
          <w:bCs/>
          <w:color w:val="000000"/>
          <w:sz w:val="20"/>
          <w:szCs w:val="20"/>
        </w:rPr>
        <w:t>f</w:t>
      </w:r>
      <w:r w:rsidR="0084470E">
        <w:rPr>
          <w:rFonts w:ascii="Arial" w:eastAsia="Calibri" w:hAnsi="Arial" w:cs="Arial"/>
          <w:bCs/>
          <w:color w:val="000000"/>
          <w:sz w:val="20"/>
          <w:szCs w:val="20"/>
        </w:rPr>
        <w:t xml:space="preserve"> database entries.</w:t>
      </w:r>
    </w:p>
    <w:p w14:paraId="421E18E3" w14:textId="17AD9C9A" w:rsidR="00236F5C" w:rsidRDefault="00236F5C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7A5D7524" w14:textId="68415DF4" w:rsidR="00236F5C" w:rsidRDefault="00236F5C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A video will be released as part of </w:t>
      </w:r>
      <w:r w:rsidRPr="00236F5C">
        <w:rPr>
          <w:rFonts w:ascii="Arial" w:eastAsia="Calibri" w:hAnsi="Arial" w:cs="Arial"/>
          <w:b/>
          <w:i/>
          <w:iCs/>
          <w:color w:val="000000"/>
          <w:sz w:val="20"/>
          <w:szCs w:val="20"/>
        </w:rPr>
        <w:t>A Word for Wednesday from George Bullard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on September 9</w:t>
      </w:r>
      <w:r w:rsidRPr="00236F5C">
        <w:rPr>
          <w:rFonts w:ascii="Arial" w:eastAsia="Calibri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that will explain why and how to complete the </w:t>
      </w:r>
      <w:r w:rsidR="00253608">
        <w:rPr>
          <w:rFonts w:ascii="Arial" w:eastAsia="Calibri" w:hAnsi="Arial" w:cs="Arial"/>
          <w:bCs/>
          <w:color w:val="000000"/>
          <w:sz w:val="20"/>
          <w:szCs w:val="20"/>
        </w:rPr>
        <w:t>Annual Church Profile.</w:t>
      </w:r>
      <w:r w:rsidR="0024622C">
        <w:rPr>
          <w:rFonts w:ascii="Arial" w:eastAsia="Calibri" w:hAnsi="Arial" w:cs="Arial"/>
          <w:bCs/>
          <w:color w:val="000000"/>
          <w:sz w:val="20"/>
          <w:szCs w:val="20"/>
        </w:rPr>
        <w:t xml:space="preserve"> Our goal is to have</w:t>
      </w:r>
      <w:r w:rsidR="00053B54">
        <w:rPr>
          <w:rFonts w:ascii="Arial" w:eastAsia="Calibri" w:hAnsi="Arial" w:cs="Arial"/>
          <w:bCs/>
          <w:color w:val="000000"/>
          <w:sz w:val="20"/>
          <w:szCs w:val="20"/>
        </w:rPr>
        <w:t xml:space="preserve"> every congregation complete the Annual Church Profile this year. It provides us with information we </w:t>
      </w:r>
      <w:r w:rsidR="004C596C">
        <w:rPr>
          <w:rFonts w:ascii="Arial" w:eastAsia="Calibri" w:hAnsi="Arial" w:cs="Arial"/>
          <w:bCs/>
          <w:color w:val="000000"/>
          <w:sz w:val="20"/>
          <w:szCs w:val="20"/>
        </w:rPr>
        <w:t>and others can use to serve your congregation in increasingly effective ways.</w:t>
      </w:r>
    </w:p>
    <w:p w14:paraId="5BCBCAAB" w14:textId="342AEBD9" w:rsidR="00253608" w:rsidRDefault="00253608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DA6A29F" w14:textId="5D64A6EC" w:rsidR="00253608" w:rsidRDefault="00253608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Congregations who desire to do so will also be able to use the access code we will send them to complete</w:t>
      </w:r>
      <w:r w:rsidR="0098403B">
        <w:rPr>
          <w:rFonts w:ascii="Arial" w:eastAsia="Calibri" w:hAnsi="Arial" w:cs="Arial"/>
          <w:bCs/>
          <w:color w:val="000000"/>
          <w:sz w:val="20"/>
          <w:szCs w:val="20"/>
        </w:rPr>
        <w:t xml:space="preserve"> the </w:t>
      </w:r>
      <w:r w:rsidR="00C05FBF">
        <w:rPr>
          <w:rFonts w:ascii="Arial" w:eastAsia="Calibri" w:hAnsi="Arial" w:cs="Arial"/>
          <w:bCs/>
          <w:color w:val="000000"/>
          <w:sz w:val="20"/>
          <w:szCs w:val="20"/>
        </w:rPr>
        <w:t xml:space="preserve">longer </w:t>
      </w:r>
      <w:r w:rsidR="0098403B">
        <w:rPr>
          <w:rFonts w:ascii="Arial" w:eastAsia="Calibri" w:hAnsi="Arial" w:cs="Arial"/>
          <w:bCs/>
          <w:color w:val="000000"/>
          <w:sz w:val="20"/>
          <w:szCs w:val="20"/>
        </w:rPr>
        <w:t xml:space="preserve">traditional information online. </w:t>
      </w:r>
      <w:r w:rsidR="00C05FBF">
        <w:rPr>
          <w:rFonts w:ascii="Arial" w:eastAsia="Calibri" w:hAnsi="Arial" w:cs="Arial"/>
          <w:bCs/>
          <w:color w:val="000000"/>
          <w:sz w:val="20"/>
          <w:szCs w:val="20"/>
        </w:rPr>
        <w:t>Whereas t</w:t>
      </w:r>
      <w:r w:rsidR="0098403B">
        <w:rPr>
          <w:rFonts w:ascii="Arial" w:eastAsia="Calibri" w:hAnsi="Arial" w:cs="Arial"/>
          <w:bCs/>
          <w:color w:val="000000"/>
          <w:sz w:val="20"/>
          <w:szCs w:val="20"/>
        </w:rPr>
        <w:t xml:space="preserve">he </w:t>
      </w:r>
      <w:r w:rsidR="000D7049">
        <w:rPr>
          <w:rFonts w:ascii="Arial" w:eastAsia="Calibri" w:hAnsi="Arial" w:cs="Arial"/>
          <w:bCs/>
          <w:color w:val="000000"/>
          <w:sz w:val="20"/>
          <w:szCs w:val="20"/>
        </w:rPr>
        <w:t xml:space="preserve">shorter, </w:t>
      </w:r>
      <w:r w:rsidR="0098403B">
        <w:rPr>
          <w:rFonts w:ascii="Arial" w:eastAsia="Calibri" w:hAnsi="Arial" w:cs="Arial"/>
          <w:bCs/>
          <w:color w:val="000000"/>
          <w:sz w:val="20"/>
          <w:szCs w:val="20"/>
        </w:rPr>
        <w:t>simplified version will come directly to the association and we will upload you</w:t>
      </w:r>
      <w:r w:rsidR="00D226AF">
        <w:rPr>
          <w:rFonts w:ascii="Arial" w:eastAsia="Calibri" w:hAnsi="Arial" w:cs="Arial"/>
          <w:bCs/>
          <w:color w:val="000000"/>
          <w:sz w:val="20"/>
          <w:szCs w:val="20"/>
        </w:rPr>
        <w:t>r</w:t>
      </w:r>
      <w:r w:rsidR="0098403B">
        <w:rPr>
          <w:rFonts w:ascii="Arial" w:eastAsia="Calibri" w:hAnsi="Arial" w:cs="Arial"/>
          <w:bCs/>
          <w:color w:val="000000"/>
          <w:sz w:val="20"/>
          <w:szCs w:val="20"/>
        </w:rPr>
        <w:t xml:space="preserve"> information for you to </w:t>
      </w:r>
      <w:r w:rsidR="003534F7">
        <w:rPr>
          <w:rFonts w:ascii="Arial" w:eastAsia="Calibri" w:hAnsi="Arial" w:cs="Arial"/>
          <w:bCs/>
          <w:color w:val="000000"/>
          <w:sz w:val="20"/>
          <w:szCs w:val="20"/>
        </w:rPr>
        <w:t>online workspace.</w:t>
      </w:r>
    </w:p>
    <w:p w14:paraId="0349CA5F" w14:textId="77777777" w:rsidR="00E47E59" w:rsidRDefault="00E47E59" w:rsidP="0040204E">
      <w:pPr>
        <w:spacing w:after="0" w:line="240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68F6F15B" w14:textId="04910018" w:rsidR="000D3372" w:rsidRDefault="00E51AB4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</w:t>
      </w:r>
      <w:r w:rsidR="001B460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="001B460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4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5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6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602EE7A7" w14:textId="54D1F766" w:rsidR="00AC1EA2" w:rsidRPr="00AC1EA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AC1EA2" w:rsidRPr="00AC1EA2" w:rsidSect="00B754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55C8" w14:textId="77777777" w:rsidR="00E95919" w:rsidRDefault="00E95919" w:rsidP="00497D9C">
      <w:r>
        <w:separator/>
      </w:r>
    </w:p>
  </w:endnote>
  <w:endnote w:type="continuationSeparator" w:id="0">
    <w:p w14:paraId="31D58EDA" w14:textId="77777777" w:rsidR="00E95919" w:rsidRDefault="00E95919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6467" w14:textId="77777777" w:rsidR="00E95919" w:rsidRDefault="00E95919" w:rsidP="00497D9C">
      <w:r>
        <w:separator/>
      </w:r>
    </w:p>
  </w:footnote>
  <w:footnote w:type="continuationSeparator" w:id="0">
    <w:p w14:paraId="1194C3D3" w14:textId="77777777" w:rsidR="00E95919" w:rsidRDefault="00E95919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0074"/>
    <w:multiLevelType w:val="hybridMultilevel"/>
    <w:tmpl w:val="16F4CC08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9CA"/>
    <w:multiLevelType w:val="hybridMultilevel"/>
    <w:tmpl w:val="301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8FA"/>
    <w:multiLevelType w:val="hybridMultilevel"/>
    <w:tmpl w:val="BC0E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51"/>
    <w:rsid w:val="00007483"/>
    <w:rsid w:val="00010062"/>
    <w:rsid w:val="000103CC"/>
    <w:rsid w:val="00013B33"/>
    <w:rsid w:val="000234AD"/>
    <w:rsid w:val="00023C58"/>
    <w:rsid w:val="00026245"/>
    <w:rsid w:val="000263C3"/>
    <w:rsid w:val="00027180"/>
    <w:rsid w:val="000370AC"/>
    <w:rsid w:val="00042F8B"/>
    <w:rsid w:val="00045A66"/>
    <w:rsid w:val="00047DA1"/>
    <w:rsid w:val="000507C5"/>
    <w:rsid w:val="00053340"/>
    <w:rsid w:val="0005398A"/>
    <w:rsid w:val="00053B54"/>
    <w:rsid w:val="00056B0C"/>
    <w:rsid w:val="0006062C"/>
    <w:rsid w:val="00063370"/>
    <w:rsid w:val="00064098"/>
    <w:rsid w:val="00065B9B"/>
    <w:rsid w:val="00067AE7"/>
    <w:rsid w:val="00070075"/>
    <w:rsid w:val="00070F89"/>
    <w:rsid w:val="0007139C"/>
    <w:rsid w:val="00073449"/>
    <w:rsid w:val="000757B3"/>
    <w:rsid w:val="00077079"/>
    <w:rsid w:val="000815DE"/>
    <w:rsid w:val="00083E42"/>
    <w:rsid w:val="000847C8"/>
    <w:rsid w:val="000859F4"/>
    <w:rsid w:val="00087B18"/>
    <w:rsid w:val="00091327"/>
    <w:rsid w:val="0009159F"/>
    <w:rsid w:val="000916DB"/>
    <w:rsid w:val="00093603"/>
    <w:rsid w:val="00094B70"/>
    <w:rsid w:val="00095D3B"/>
    <w:rsid w:val="000A1775"/>
    <w:rsid w:val="000A1B24"/>
    <w:rsid w:val="000A366E"/>
    <w:rsid w:val="000A3F76"/>
    <w:rsid w:val="000A510E"/>
    <w:rsid w:val="000A556F"/>
    <w:rsid w:val="000B3E43"/>
    <w:rsid w:val="000B3E65"/>
    <w:rsid w:val="000B6896"/>
    <w:rsid w:val="000C03E9"/>
    <w:rsid w:val="000C1166"/>
    <w:rsid w:val="000C2197"/>
    <w:rsid w:val="000C3397"/>
    <w:rsid w:val="000C48B5"/>
    <w:rsid w:val="000C5EC0"/>
    <w:rsid w:val="000D3372"/>
    <w:rsid w:val="000D3471"/>
    <w:rsid w:val="000D3A38"/>
    <w:rsid w:val="000D5B73"/>
    <w:rsid w:val="000D7049"/>
    <w:rsid w:val="000E0E7A"/>
    <w:rsid w:val="000E0EAD"/>
    <w:rsid w:val="000E1567"/>
    <w:rsid w:val="000E3439"/>
    <w:rsid w:val="000F4939"/>
    <w:rsid w:val="001003C1"/>
    <w:rsid w:val="00100C30"/>
    <w:rsid w:val="00101450"/>
    <w:rsid w:val="0010235C"/>
    <w:rsid w:val="00103680"/>
    <w:rsid w:val="0010747D"/>
    <w:rsid w:val="001122E4"/>
    <w:rsid w:val="0011308D"/>
    <w:rsid w:val="00114010"/>
    <w:rsid w:val="001146C1"/>
    <w:rsid w:val="001163C4"/>
    <w:rsid w:val="001203D4"/>
    <w:rsid w:val="00123764"/>
    <w:rsid w:val="0012523A"/>
    <w:rsid w:val="00127525"/>
    <w:rsid w:val="00131841"/>
    <w:rsid w:val="00134D5F"/>
    <w:rsid w:val="00135642"/>
    <w:rsid w:val="001426F3"/>
    <w:rsid w:val="00143160"/>
    <w:rsid w:val="00146CD8"/>
    <w:rsid w:val="001514F9"/>
    <w:rsid w:val="00156B5E"/>
    <w:rsid w:val="00157B83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08FB"/>
    <w:rsid w:val="001A28C1"/>
    <w:rsid w:val="001A44D4"/>
    <w:rsid w:val="001A4923"/>
    <w:rsid w:val="001A4B5E"/>
    <w:rsid w:val="001A5BB9"/>
    <w:rsid w:val="001A65DD"/>
    <w:rsid w:val="001A7968"/>
    <w:rsid w:val="001A7E10"/>
    <w:rsid w:val="001B2F62"/>
    <w:rsid w:val="001B3A85"/>
    <w:rsid w:val="001B460F"/>
    <w:rsid w:val="001B53D9"/>
    <w:rsid w:val="001B6BB0"/>
    <w:rsid w:val="001B7ACB"/>
    <w:rsid w:val="001C2436"/>
    <w:rsid w:val="001C3CBD"/>
    <w:rsid w:val="001C489A"/>
    <w:rsid w:val="001C511E"/>
    <w:rsid w:val="001C51C6"/>
    <w:rsid w:val="001C51D5"/>
    <w:rsid w:val="001C69B8"/>
    <w:rsid w:val="001C6EBA"/>
    <w:rsid w:val="001D17D2"/>
    <w:rsid w:val="001D1AF6"/>
    <w:rsid w:val="001D507D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42AC"/>
    <w:rsid w:val="002154A2"/>
    <w:rsid w:val="002163C9"/>
    <w:rsid w:val="002164E1"/>
    <w:rsid w:val="00231B9D"/>
    <w:rsid w:val="0023569D"/>
    <w:rsid w:val="00236F5C"/>
    <w:rsid w:val="002407C5"/>
    <w:rsid w:val="002423EE"/>
    <w:rsid w:val="0024622C"/>
    <w:rsid w:val="0024647F"/>
    <w:rsid w:val="002504D4"/>
    <w:rsid w:val="00253608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776A1"/>
    <w:rsid w:val="00282C45"/>
    <w:rsid w:val="0028521D"/>
    <w:rsid w:val="002878F6"/>
    <w:rsid w:val="00291D8B"/>
    <w:rsid w:val="00297A3B"/>
    <w:rsid w:val="002A1137"/>
    <w:rsid w:val="002A27F0"/>
    <w:rsid w:val="002A4D8F"/>
    <w:rsid w:val="002A6B8B"/>
    <w:rsid w:val="002A6C19"/>
    <w:rsid w:val="002A7310"/>
    <w:rsid w:val="002B15F4"/>
    <w:rsid w:val="002B186D"/>
    <w:rsid w:val="002B5B9A"/>
    <w:rsid w:val="002B689B"/>
    <w:rsid w:val="002B6BBF"/>
    <w:rsid w:val="002B6F86"/>
    <w:rsid w:val="002C19DC"/>
    <w:rsid w:val="002C1C92"/>
    <w:rsid w:val="002C349F"/>
    <w:rsid w:val="002C45D1"/>
    <w:rsid w:val="002C4839"/>
    <w:rsid w:val="002D11EE"/>
    <w:rsid w:val="002D1B0A"/>
    <w:rsid w:val="002D2A06"/>
    <w:rsid w:val="002D312F"/>
    <w:rsid w:val="002D38AD"/>
    <w:rsid w:val="002E191A"/>
    <w:rsid w:val="002E2C21"/>
    <w:rsid w:val="002E45E5"/>
    <w:rsid w:val="002E56DA"/>
    <w:rsid w:val="002F15A2"/>
    <w:rsid w:val="002F2282"/>
    <w:rsid w:val="002F64FA"/>
    <w:rsid w:val="00301455"/>
    <w:rsid w:val="00303F4E"/>
    <w:rsid w:val="00304168"/>
    <w:rsid w:val="00304451"/>
    <w:rsid w:val="00305A36"/>
    <w:rsid w:val="00306470"/>
    <w:rsid w:val="00306C15"/>
    <w:rsid w:val="003073FE"/>
    <w:rsid w:val="0031010A"/>
    <w:rsid w:val="00313C55"/>
    <w:rsid w:val="00314523"/>
    <w:rsid w:val="00316A7A"/>
    <w:rsid w:val="003210B1"/>
    <w:rsid w:val="00321827"/>
    <w:rsid w:val="003265F2"/>
    <w:rsid w:val="0033063A"/>
    <w:rsid w:val="00331DC1"/>
    <w:rsid w:val="00332475"/>
    <w:rsid w:val="003324A4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34F7"/>
    <w:rsid w:val="0035516A"/>
    <w:rsid w:val="00355310"/>
    <w:rsid w:val="00355593"/>
    <w:rsid w:val="003569E3"/>
    <w:rsid w:val="00357D3B"/>
    <w:rsid w:val="00357F79"/>
    <w:rsid w:val="003601FE"/>
    <w:rsid w:val="00362ED2"/>
    <w:rsid w:val="00363147"/>
    <w:rsid w:val="00363259"/>
    <w:rsid w:val="00363F83"/>
    <w:rsid w:val="003663C1"/>
    <w:rsid w:val="00367459"/>
    <w:rsid w:val="00371F9B"/>
    <w:rsid w:val="003737A8"/>
    <w:rsid w:val="00374888"/>
    <w:rsid w:val="00375AA1"/>
    <w:rsid w:val="003809EB"/>
    <w:rsid w:val="00391950"/>
    <w:rsid w:val="003949C4"/>
    <w:rsid w:val="003A04ED"/>
    <w:rsid w:val="003A1D62"/>
    <w:rsid w:val="003A1E79"/>
    <w:rsid w:val="003A3615"/>
    <w:rsid w:val="003A5F88"/>
    <w:rsid w:val="003A6C0C"/>
    <w:rsid w:val="003A7B6B"/>
    <w:rsid w:val="003B0FCA"/>
    <w:rsid w:val="003B1126"/>
    <w:rsid w:val="003B3A11"/>
    <w:rsid w:val="003B3CE5"/>
    <w:rsid w:val="003B548C"/>
    <w:rsid w:val="003B5F24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886"/>
    <w:rsid w:val="003D79CE"/>
    <w:rsid w:val="003E049E"/>
    <w:rsid w:val="003E6D79"/>
    <w:rsid w:val="003F3B04"/>
    <w:rsid w:val="00401278"/>
    <w:rsid w:val="0040204E"/>
    <w:rsid w:val="00403EAA"/>
    <w:rsid w:val="004120FF"/>
    <w:rsid w:val="00413434"/>
    <w:rsid w:val="004145D4"/>
    <w:rsid w:val="004153E8"/>
    <w:rsid w:val="00416250"/>
    <w:rsid w:val="004179E1"/>
    <w:rsid w:val="00421A03"/>
    <w:rsid w:val="004240BF"/>
    <w:rsid w:val="00424CC8"/>
    <w:rsid w:val="0042548C"/>
    <w:rsid w:val="004276E7"/>
    <w:rsid w:val="00427E1F"/>
    <w:rsid w:val="00430D01"/>
    <w:rsid w:val="00433230"/>
    <w:rsid w:val="00434DB9"/>
    <w:rsid w:val="00440AC4"/>
    <w:rsid w:val="00444779"/>
    <w:rsid w:val="004448D4"/>
    <w:rsid w:val="00450645"/>
    <w:rsid w:val="00450D38"/>
    <w:rsid w:val="0045146B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24B3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4FA0"/>
    <w:rsid w:val="00495A94"/>
    <w:rsid w:val="00497230"/>
    <w:rsid w:val="004976D9"/>
    <w:rsid w:val="00497D9C"/>
    <w:rsid w:val="004A09EA"/>
    <w:rsid w:val="004A588B"/>
    <w:rsid w:val="004A64BC"/>
    <w:rsid w:val="004A6776"/>
    <w:rsid w:val="004A7CE0"/>
    <w:rsid w:val="004B0030"/>
    <w:rsid w:val="004B1181"/>
    <w:rsid w:val="004B1574"/>
    <w:rsid w:val="004B1C2A"/>
    <w:rsid w:val="004B69AB"/>
    <w:rsid w:val="004C1860"/>
    <w:rsid w:val="004C596C"/>
    <w:rsid w:val="004D4045"/>
    <w:rsid w:val="004D752B"/>
    <w:rsid w:val="004D7824"/>
    <w:rsid w:val="004E1E50"/>
    <w:rsid w:val="004E6697"/>
    <w:rsid w:val="004E7CA4"/>
    <w:rsid w:val="004E7D8B"/>
    <w:rsid w:val="004E7F09"/>
    <w:rsid w:val="004F0271"/>
    <w:rsid w:val="004F0DDD"/>
    <w:rsid w:val="004F12CA"/>
    <w:rsid w:val="004F1423"/>
    <w:rsid w:val="004F1F77"/>
    <w:rsid w:val="004F3EA8"/>
    <w:rsid w:val="004F5686"/>
    <w:rsid w:val="00503800"/>
    <w:rsid w:val="00517A1F"/>
    <w:rsid w:val="00525F57"/>
    <w:rsid w:val="00531A55"/>
    <w:rsid w:val="005349C6"/>
    <w:rsid w:val="005371B7"/>
    <w:rsid w:val="00543EF9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57FC"/>
    <w:rsid w:val="00566EED"/>
    <w:rsid w:val="005704CE"/>
    <w:rsid w:val="005715DB"/>
    <w:rsid w:val="0058183D"/>
    <w:rsid w:val="00585C15"/>
    <w:rsid w:val="005878B4"/>
    <w:rsid w:val="005907A2"/>
    <w:rsid w:val="00596327"/>
    <w:rsid w:val="0059745C"/>
    <w:rsid w:val="005A6AC0"/>
    <w:rsid w:val="005A745B"/>
    <w:rsid w:val="005B0B4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E5DA6"/>
    <w:rsid w:val="005F1CB4"/>
    <w:rsid w:val="005F2A6C"/>
    <w:rsid w:val="005F4376"/>
    <w:rsid w:val="005F60A7"/>
    <w:rsid w:val="005F6C45"/>
    <w:rsid w:val="005F711E"/>
    <w:rsid w:val="006029D6"/>
    <w:rsid w:val="00605A96"/>
    <w:rsid w:val="006075E1"/>
    <w:rsid w:val="00611169"/>
    <w:rsid w:val="006134B1"/>
    <w:rsid w:val="00614049"/>
    <w:rsid w:val="00617F99"/>
    <w:rsid w:val="00617FE0"/>
    <w:rsid w:val="00622047"/>
    <w:rsid w:val="006224DF"/>
    <w:rsid w:val="00624749"/>
    <w:rsid w:val="00624A30"/>
    <w:rsid w:val="00634638"/>
    <w:rsid w:val="00634A5B"/>
    <w:rsid w:val="0063656B"/>
    <w:rsid w:val="00636D65"/>
    <w:rsid w:val="0064234C"/>
    <w:rsid w:val="006436AF"/>
    <w:rsid w:val="00644042"/>
    <w:rsid w:val="00644D1C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1A69"/>
    <w:rsid w:val="00662A6B"/>
    <w:rsid w:val="00667953"/>
    <w:rsid w:val="00670691"/>
    <w:rsid w:val="00672460"/>
    <w:rsid w:val="00673047"/>
    <w:rsid w:val="00673935"/>
    <w:rsid w:val="00677B21"/>
    <w:rsid w:val="00680067"/>
    <w:rsid w:val="00686EEA"/>
    <w:rsid w:val="00686FDC"/>
    <w:rsid w:val="00697086"/>
    <w:rsid w:val="006A2397"/>
    <w:rsid w:val="006A3419"/>
    <w:rsid w:val="006A4781"/>
    <w:rsid w:val="006A6730"/>
    <w:rsid w:val="006B195D"/>
    <w:rsid w:val="006B77FE"/>
    <w:rsid w:val="006C4977"/>
    <w:rsid w:val="006D0870"/>
    <w:rsid w:val="006D4065"/>
    <w:rsid w:val="006E1D5D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2715"/>
    <w:rsid w:val="00715021"/>
    <w:rsid w:val="007152F2"/>
    <w:rsid w:val="00715595"/>
    <w:rsid w:val="00715A7F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31B9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1707"/>
    <w:rsid w:val="007A388F"/>
    <w:rsid w:val="007A5BE3"/>
    <w:rsid w:val="007A5C38"/>
    <w:rsid w:val="007A6688"/>
    <w:rsid w:val="007B2768"/>
    <w:rsid w:val="007B4BFE"/>
    <w:rsid w:val="007B76F7"/>
    <w:rsid w:val="007B77BA"/>
    <w:rsid w:val="007B78C9"/>
    <w:rsid w:val="007C4385"/>
    <w:rsid w:val="007C5600"/>
    <w:rsid w:val="007C799C"/>
    <w:rsid w:val="007D13B0"/>
    <w:rsid w:val="007D2855"/>
    <w:rsid w:val="007D41B1"/>
    <w:rsid w:val="007D6363"/>
    <w:rsid w:val="007E02A2"/>
    <w:rsid w:val="007E0488"/>
    <w:rsid w:val="007E25D0"/>
    <w:rsid w:val="007E4888"/>
    <w:rsid w:val="007F3028"/>
    <w:rsid w:val="007F394B"/>
    <w:rsid w:val="007F4B8A"/>
    <w:rsid w:val="007F7E1B"/>
    <w:rsid w:val="0080263E"/>
    <w:rsid w:val="0080339E"/>
    <w:rsid w:val="00803573"/>
    <w:rsid w:val="0081030E"/>
    <w:rsid w:val="008124A1"/>
    <w:rsid w:val="00814A83"/>
    <w:rsid w:val="00814BC4"/>
    <w:rsid w:val="0081586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40783"/>
    <w:rsid w:val="0084446A"/>
    <w:rsid w:val="0084470E"/>
    <w:rsid w:val="0084705B"/>
    <w:rsid w:val="00847E93"/>
    <w:rsid w:val="008513C5"/>
    <w:rsid w:val="008520DE"/>
    <w:rsid w:val="008529BF"/>
    <w:rsid w:val="00853C35"/>
    <w:rsid w:val="008546EC"/>
    <w:rsid w:val="00855677"/>
    <w:rsid w:val="00864B66"/>
    <w:rsid w:val="008718B0"/>
    <w:rsid w:val="0087303C"/>
    <w:rsid w:val="008734E6"/>
    <w:rsid w:val="00874115"/>
    <w:rsid w:val="0088005D"/>
    <w:rsid w:val="00885454"/>
    <w:rsid w:val="008970AA"/>
    <w:rsid w:val="00897405"/>
    <w:rsid w:val="00897548"/>
    <w:rsid w:val="0089793B"/>
    <w:rsid w:val="008A08BA"/>
    <w:rsid w:val="008A2D04"/>
    <w:rsid w:val="008A57F8"/>
    <w:rsid w:val="008A6A5D"/>
    <w:rsid w:val="008B03AF"/>
    <w:rsid w:val="008B0566"/>
    <w:rsid w:val="008B0A6C"/>
    <w:rsid w:val="008B44F3"/>
    <w:rsid w:val="008B452B"/>
    <w:rsid w:val="008B549A"/>
    <w:rsid w:val="008B6C15"/>
    <w:rsid w:val="008C0539"/>
    <w:rsid w:val="008C082E"/>
    <w:rsid w:val="008C3368"/>
    <w:rsid w:val="008C3EA5"/>
    <w:rsid w:val="008C40E4"/>
    <w:rsid w:val="008C44E1"/>
    <w:rsid w:val="008C465B"/>
    <w:rsid w:val="008E0150"/>
    <w:rsid w:val="008E0AE9"/>
    <w:rsid w:val="008E2FD8"/>
    <w:rsid w:val="008E41F6"/>
    <w:rsid w:val="008E5708"/>
    <w:rsid w:val="008E7587"/>
    <w:rsid w:val="008F4961"/>
    <w:rsid w:val="008F6E49"/>
    <w:rsid w:val="009003A6"/>
    <w:rsid w:val="009005A8"/>
    <w:rsid w:val="00901A80"/>
    <w:rsid w:val="0090457C"/>
    <w:rsid w:val="009065F2"/>
    <w:rsid w:val="00920091"/>
    <w:rsid w:val="009214F8"/>
    <w:rsid w:val="00923EAA"/>
    <w:rsid w:val="00925A92"/>
    <w:rsid w:val="00926912"/>
    <w:rsid w:val="00926FFC"/>
    <w:rsid w:val="00934474"/>
    <w:rsid w:val="00937194"/>
    <w:rsid w:val="00950C2B"/>
    <w:rsid w:val="00952C69"/>
    <w:rsid w:val="0095565E"/>
    <w:rsid w:val="00956356"/>
    <w:rsid w:val="0095708E"/>
    <w:rsid w:val="00957EBF"/>
    <w:rsid w:val="00960E58"/>
    <w:rsid w:val="00961EFE"/>
    <w:rsid w:val="0096253B"/>
    <w:rsid w:val="00967103"/>
    <w:rsid w:val="00973329"/>
    <w:rsid w:val="00975FCB"/>
    <w:rsid w:val="0097703D"/>
    <w:rsid w:val="00981292"/>
    <w:rsid w:val="00981EBA"/>
    <w:rsid w:val="009825AB"/>
    <w:rsid w:val="00982DBF"/>
    <w:rsid w:val="0098403B"/>
    <w:rsid w:val="009856B3"/>
    <w:rsid w:val="00990C56"/>
    <w:rsid w:val="00990D3F"/>
    <w:rsid w:val="009931A7"/>
    <w:rsid w:val="009A0150"/>
    <w:rsid w:val="009A1BBC"/>
    <w:rsid w:val="009A52C4"/>
    <w:rsid w:val="009A7664"/>
    <w:rsid w:val="009A7DB6"/>
    <w:rsid w:val="009B14D6"/>
    <w:rsid w:val="009B1C3D"/>
    <w:rsid w:val="009B30E1"/>
    <w:rsid w:val="009B3F0C"/>
    <w:rsid w:val="009B4D5D"/>
    <w:rsid w:val="009C07D0"/>
    <w:rsid w:val="009C0A53"/>
    <w:rsid w:val="009C1399"/>
    <w:rsid w:val="009C2984"/>
    <w:rsid w:val="009C3558"/>
    <w:rsid w:val="009C68C1"/>
    <w:rsid w:val="009D05CE"/>
    <w:rsid w:val="009D21F7"/>
    <w:rsid w:val="009D304B"/>
    <w:rsid w:val="009D3D86"/>
    <w:rsid w:val="009D6980"/>
    <w:rsid w:val="009D71B4"/>
    <w:rsid w:val="009D7F0B"/>
    <w:rsid w:val="009E0705"/>
    <w:rsid w:val="009E5E3C"/>
    <w:rsid w:val="009E654D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9F"/>
    <w:rsid w:val="00A27738"/>
    <w:rsid w:val="00A27C58"/>
    <w:rsid w:val="00A32216"/>
    <w:rsid w:val="00A357F9"/>
    <w:rsid w:val="00A3611A"/>
    <w:rsid w:val="00A3703A"/>
    <w:rsid w:val="00A4147B"/>
    <w:rsid w:val="00A41516"/>
    <w:rsid w:val="00A44026"/>
    <w:rsid w:val="00A45462"/>
    <w:rsid w:val="00A456D4"/>
    <w:rsid w:val="00A4725C"/>
    <w:rsid w:val="00A508CA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55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C7BDB"/>
    <w:rsid w:val="00AD18A7"/>
    <w:rsid w:val="00AD3228"/>
    <w:rsid w:val="00AD40FC"/>
    <w:rsid w:val="00AD4AEC"/>
    <w:rsid w:val="00AD5F52"/>
    <w:rsid w:val="00AE1C23"/>
    <w:rsid w:val="00AE4226"/>
    <w:rsid w:val="00AE4E16"/>
    <w:rsid w:val="00AE6271"/>
    <w:rsid w:val="00AF10E1"/>
    <w:rsid w:val="00AF1D3B"/>
    <w:rsid w:val="00AF2235"/>
    <w:rsid w:val="00AF2651"/>
    <w:rsid w:val="00AF30F9"/>
    <w:rsid w:val="00B0191E"/>
    <w:rsid w:val="00B0216B"/>
    <w:rsid w:val="00B026A5"/>
    <w:rsid w:val="00B03BCE"/>
    <w:rsid w:val="00B050FD"/>
    <w:rsid w:val="00B06020"/>
    <w:rsid w:val="00B102C2"/>
    <w:rsid w:val="00B10605"/>
    <w:rsid w:val="00B12513"/>
    <w:rsid w:val="00B12AD4"/>
    <w:rsid w:val="00B2332D"/>
    <w:rsid w:val="00B26AFC"/>
    <w:rsid w:val="00B40E66"/>
    <w:rsid w:val="00B41E18"/>
    <w:rsid w:val="00B44D39"/>
    <w:rsid w:val="00B45FCB"/>
    <w:rsid w:val="00B506FB"/>
    <w:rsid w:val="00B51403"/>
    <w:rsid w:val="00B5365B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82B86"/>
    <w:rsid w:val="00B8316B"/>
    <w:rsid w:val="00B90755"/>
    <w:rsid w:val="00B97F09"/>
    <w:rsid w:val="00BA53F7"/>
    <w:rsid w:val="00BA6687"/>
    <w:rsid w:val="00BB1713"/>
    <w:rsid w:val="00BB5CB1"/>
    <w:rsid w:val="00BB6E5D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C04310"/>
    <w:rsid w:val="00C049CE"/>
    <w:rsid w:val="00C05B0B"/>
    <w:rsid w:val="00C05FBF"/>
    <w:rsid w:val="00C10902"/>
    <w:rsid w:val="00C1318B"/>
    <w:rsid w:val="00C14B77"/>
    <w:rsid w:val="00C16763"/>
    <w:rsid w:val="00C175F7"/>
    <w:rsid w:val="00C20422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8D"/>
    <w:rsid w:val="00C510FF"/>
    <w:rsid w:val="00C51EA6"/>
    <w:rsid w:val="00C603C3"/>
    <w:rsid w:val="00C62C11"/>
    <w:rsid w:val="00C67DCB"/>
    <w:rsid w:val="00C72BB4"/>
    <w:rsid w:val="00C74C9D"/>
    <w:rsid w:val="00C7682F"/>
    <w:rsid w:val="00C76880"/>
    <w:rsid w:val="00C76C4E"/>
    <w:rsid w:val="00C76EB6"/>
    <w:rsid w:val="00C8024F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65B"/>
    <w:rsid w:val="00CD6B39"/>
    <w:rsid w:val="00CD6CC3"/>
    <w:rsid w:val="00CD7CD1"/>
    <w:rsid w:val="00CE09E3"/>
    <w:rsid w:val="00CF1219"/>
    <w:rsid w:val="00CF53DF"/>
    <w:rsid w:val="00D036CC"/>
    <w:rsid w:val="00D0442F"/>
    <w:rsid w:val="00D05939"/>
    <w:rsid w:val="00D122D8"/>
    <w:rsid w:val="00D15908"/>
    <w:rsid w:val="00D169C3"/>
    <w:rsid w:val="00D20BD2"/>
    <w:rsid w:val="00D22066"/>
    <w:rsid w:val="00D226AF"/>
    <w:rsid w:val="00D226BF"/>
    <w:rsid w:val="00D3121A"/>
    <w:rsid w:val="00D31399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48D9"/>
    <w:rsid w:val="00D866D8"/>
    <w:rsid w:val="00D870C0"/>
    <w:rsid w:val="00D901CC"/>
    <w:rsid w:val="00D907E9"/>
    <w:rsid w:val="00D90D48"/>
    <w:rsid w:val="00D9133D"/>
    <w:rsid w:val="00D92E86"/>
    <w:rsid w:val="00D946EF"/>
    <w:rsid w:val="00DA038F"/>
    <w:rsid w:val="00DA0707"/>
    <w:rsid w:val="00DA12C2"/>
    <w:rsid w:val="00DA6075"/>
    <w:rsid w:val="00DA7959"/>
    <w:rsid w:val="00DA7FFE"/>
    <w:rsid w:val="00DB1061"/>
    <w:rsid w:val="00DB31A6"/>
    <w:rsid w:val="00DB5825"/>
    <w:rsid w:val="00DB6745"/>
    <w:rsid w:val="00DC3C16"/>
    <w:rsid w:val="00DD16BE"/>
    <w:rsid w:val="00DD2170"/>
    <w:rsid w:val="00DD49A1"/>
    <w:rsid w:val="00DD5D83"/>
    <w:rsid w:val="00DE771A"/>
    <w:rsid w:val="00DF0937"/>
    <w:rsid w:val="00DF171E"/>
    <w:rsid w:val="00DF19DF"/>
    <w:rsid w:val="00DF525C"/>
    <w:rsid w:val="00DF5415"/>
    <w:rsid w:val="00DF7274"/>
    <w:rsid w:val="00DF7CCE"/>
    <w:rsid w:val="00E03425"/>
    <w:rsid w:val="00E173C7"/>
    <w:rsid w:val="00E17405"/>
    <w:rsid w:val="00E26411"/>
    <w:rsid w:val="00E27A86"/>
    <w:rsid w:val="00E33CB4"/>
    <w:rsid w:val="00E3583D"/>
    <w:rsid w:val="00E35D29"/>
    <w:rsid w:val="00E37526"/>
    <w:rsid w:val="00E42137"/>
    <w:rsid w:val="00E42201"/>
    <w:rsid w:val="00E428E9"/>
    <w:rsid w:val="00E4391A"/>
    <w:rsid w:val="00E47E59"/>
    <w:rsid w:val="00E507AC"/>
    <w:rsid w:val="00E51AB4"/>
    <w:rsid w:val="00E533A7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1E30"/>
    <w:rsid w:val="00E854CF"/>
    <w:rsid w:val="00E86001"/>
    <w:rsid w:val="00E91970"/>
    <w:rsid w:val="00E919E7"/>
    <w:rsid w:val="00E92D4B"/>
    <w:rsid w:val="00E92F88"/>
    <w:rsid w:val="00E93CA7"/>
    <w:rsid w:val="00E95919"/>
    <w:rsid w:val="00EB005A"/>
    <w:rsid w:val="00EB02A6"/>
    <w:rsid w:val="00EB2442"/>
    <w:rsid w:val="00EB4054"/>
    <w:rsid w:val="00EB55E0"/>
    <w:rsid w:val="00EC434F"/>
    <w:rsid w:val="00ED00FE"/>
    <w:rsid w:val="00ED20E0"/>
    <w:rsid w:val="00ED394B"/>
    <w:rsid w:val="00EE164D"/>
    <w:rsid w:val="00EE340D"/>
    <w:rsid w:val="00EE4130"/>
    <w:rsid w:val="00EE612C"/>
    <w:rsid w:val="00EF2BAA"/>
    <w:rsid w:val="00EF2F05"/>
    <w:rsid w:val="00EF471C"/>
    <w:rsid w:val="00EF5BB6"/>
    <w:rsid w:val="00EF6D16"/>
    <w:rsid w:val="00EF789F"/>
    <w:rsid w:val="00F0122B"/>
    <w:rsid w:val="00F025C5"/>
    <w:rsid w:val="00F02BDB"/>
    <w:rsid w:val="00F02F71"/>
    <w:rsid w:val="00F05448"/>
    <w:rsid w:val="00F10DFE"/>
    <w:rsid w:val="00F113A0"/>
    <w:rsid w:val="00F11F47"/>
    <w:rsid w:val="00F17B33"/>
    <w:rsid w:val="00F20875"/>
    <w:rsid w:val="00F20C38"/>
    <w:rsid w:val="00F2244F"/>
    <w:rsid w:val="00F225D9"/>
    <w:rsid w:val="00F22E9C"/>
    <w:rsid w:val="00F25160"/>
    <w:rsid w:val="00F35DD0"/>
    <w:rsid w:val="00F37ACF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16FA"/>
    <w:rsid w:val="00F7197D"/>
    <w:rsid w:val="00F74C60"/>
    <w:rsid w:val="00F74F4F"/>
    <w:rsid w:val="00F75290"/>
    <w:rsid w:val="00F81E81"/>
    <w:rsid w:val="00F85214"/>
    <w:rsid w:val="00F8643E"/>
    <w:rsid w:val="00F8734F"/>
    <w:rsid w:val="00F90631"/>
    <w:rsid w:val="00F915ED"/>
    <w:rsid w:val="00F93E07"/>
    <w:rsid w:val="00F94A9A"/>
    <w:rsid w:val="00F971CF"/>
    <w:rsid w:val="00F9792B"/>
    <w:rsid w:val="00F97DB6"/>
    <w:rsid w:val="00FA1751"/>
    <w:rsid w:val="00FA7044"/>
    <w:rsid w:val="00FA784C"/>
    <w:rsid w:val="00FB23C2"/>
    <w:rsid w:val="00FB3BB3"/>
    <w:rsid w:val="00FB56D6"/>
    <w:rsid w:val="00FB6317"/>
    <w:rsid w:val="00FB7B62"/>
    <w:rsid w:val="00FC192B"/>
    <w:rsid w:val="00FC42A0"/>
    <w:rsid w:val="00FC6653"/>
    <w:rsid w:val="00FC7452"/>
    <w:rsid w:val="00FC7EA0"/>
    <w:rsid w:val="00FD0006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1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vdE7eTwvzm1gDkDj7?fbclid=IwAR2Rcr25rumqYL_VB_Xz09Wnd8bi1WzPDXiv7VJ2ldhJ4q6NJ5kQEPvRtU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olumbiametro.org/rethriving-congs-seasons-choic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umbiametro.org/dona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9396862496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MBA@ColumbiaMetro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umbiaMetro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32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35</cp:revision>
  <cp:lastPrinted>2020-08-31T11:23:00Z</cp:lastPrinted>
  <dcterms:created xsi:type="dcterms:W3CDTF">2020-08-29T19:06:00Z</dcterms:created>
  <dcterms:modified xsi:type="dcterms:W3CDTF">2020-08-31T11:33:00Z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